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BE818" w14:textId="77777777" w:rsidR="00A638C4" w:rsidRPr="00A26316" w:rsidRDefault="00A638C4" w:rsidP="00A638C4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noProof/>
          <w:sz w:val="56"/>
          <w:szCs w:val="56"/>
          <w:u w:val="thick" w:color="DAEEF3"/>
        </w:rPr>
      </w:pPr>
      <w:bookmarkStart w:id="0" w:name="_GoBack"/>
      <w:bookmarkEnd w:id="0"/>
      <w:r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DAEEF3"/>
        </w:rPr>
        <w:t xml:space="preserve">延命治療のこと　　　　　　　　　　</w:t>
      </w:r>
    </w:p>
    <w:p w14:paraId="6063A01B" w14:textId="77777777" w:rsidR="00A638C4" w:rsidRDefault="00A638C4" w:rsidP="00A638C4">
      <w:pPr>
        <w:spacing w:line="440" w:lineRule="exact"/>
        <w:jc w:val="left"/>
        <w:rPr>
          <w:rFonts w:ascii="HG丸ｺﾞｼｯｸM-PRO" w:eastAsia="HG丸ｺﾞｼｯｸM-PRO" w:hAnsi="HG丸ｺﾞｼｯｸM-PRO" w:cs="ＭＳ 明朝"/>
          <w:b/>
          <w:sz w:val="32"/>
          <w:szCs w:val="32"/>
        </w:rPr>
      </w:pPr>
      <w:r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DAEEF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34DA7" wp14:editId="4BE6B730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076950" cy="542925"/>
                <wp:effectExtent l="0" t="0" r="19050" b="28575"/>
                <wp:wrapNone/>
                <wp:docPr id="8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73AB0" w14:textId="77777777" w:rsidR="00A638C4" w:rsidRPr="00674393" w:rsidRDefault="00A638C4" w:rsidP="00A638C4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A34DA7" id="角丸四角形 11" o:spid="_x0000_s1026" style="position:absolute;margin-left:0;margin-top:6.05pt;width:478.5pt;height:4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" filled="f" strokecolor="#deeaf6 [664]" strokeweight="1pt">
                <v:stroke dashstyle="1 1" joinstyle="miter"/>
                <v:textbox>
                  <w:txbxContent>
                    <w:p w14:paraId="53573AB0" w14:textId="77777777" w:rsidR="00A638C4" w:rsidRPr="00674393" w:rsidRDefault="00A638C4" w:rsidP="00A638C4">
                      <w:pPr>
                        <w:ind w:left="210" w:hangingChars="100" w:hanging="210"/>
                        <w:jc w:val="left"/>
                        <w:rPr>
                          <w:rFonts w:ascii="HGMaruGothicMPRO" w:eastAsia="HGMaruGothicMPRO" w:hAnsi="HGMaruGothicM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DAEEF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E9D21" wp14:editId="64AEDC05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191250" cy="59055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90550"/>
                        </a:xfrm>
                        <a:prstGeom prst="roundRect">
                          <a:avLst/>
                        </a:prstGeom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25404" w14:textId="77777777" w:rsidR="00A638C4" w:rsidRPr="00674393" w:rsidRDefault="00A638C4" w:rsidP="00A638C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3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Pr="00674393">
                              <w:rPr>
                                <w:rFonts w:ascii="HG丸ｺﾞｼｯｸM-PRO" w:eastAsia="HG丸ｺﾞｼｯｸM-PRO" w:hAnsi="HG丸ｺﾞｼｯｸM-PRO"/>
                              </w:rPr>
                              <w:t>延命</w:t>
                            </w:r>
                            <w:r w:rsidRPr="006743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治療とは、</w:t>
                            </w:r>
                            <w:r w:rsidRPr="00674393">
                              <w:rPr>
                                <w:rFonts w:ascii="HG丸ｺﾞｼｯｸM-PRO" w:eastAsia="HG丸ｺﾞｼｯｸM-PRO" w:hAnsi="HG丸ｺﾞｼｯｸM-PRO"/>
                              </w:rPr>
                              <w:t>回復の見込みのない方に対して、生きる期間を延ばす</w:t>
                            </w:r>
                            <w:r w:rsidRPr="006743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ことを</w:t>
                            </w:r>
                            <w:r w:rsidRPr="00674393">
                              <w:rPr>
                                <w:rFonts w:ascii="HG丸ｺﾞｼｯｸM-PRO" w:eastAsia="HG丸ｺﾞｼｯｸM-PRO" w:hAnsi="HG丸ｺﾞｼｯｸM-PRO"/>
                              </w:rPr>
                              <w:t>目的とする治療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で、次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のページに詳しい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を記載しております。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0E9D21" id="_x0000_s1027" style="position:absolute;margin-left:0;margin-top:3.05pt;width:487.5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" fillcolor="white [3201]" stroked="f" strokeweight="1pt">
                <v:stroke dashstyle="1 1" joinstyle="miter"/>
                <v:textbox>
                  <w:txbxContent>
                    <w:p w14:paraId="6A425404" w14:textId="77777777" w:rsidR="00A638C4" w:rsidRPr="00674393" w:rsidRDefault="00A638C4" w:rsidP="00A638C4">
                      <w:pPr>
                        <w:jc w:val="left"/>
                        <w:rPr>
                          <w:rFonts w:ascii="HGMaruGothicMPRO" w:eastAsia="HGMaruGothicMPRO" w:hAnsi="HGMaruGothicMPRO"/>
                        </w:rPr>
                      </w:pPr>
                      <w:r w:rsidRPr="00674393"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Pr="00674393">
                        <w:rPr>
                          <w:rFonts w:ascii="HGMaruGothicMPRO" w:eastAsia="HGMaruGothicMPRO" w:hAnsi="HGMaruGothicMPRO"/>
                        </w:rPr>
                        <w:t>延命</w:t>
                      </w:r>
                      <w:r w:rsidRPr="00674393">
                        <w:rPr>
                          <w:rFonts w:ascii="HGMaruGothicMPRO" w:eastAsia="HGMaruGothicMPRO" w:hAnsi="HGMaruGothicMPRO" w:hint="eastAsia"/>
                        </w:rPr>
                        <w:t>治療とは、</w:t>
                      </w:r>
                      <w:r w:rsidRPr="00674393">
                        <w:rPr>
                          <w:rFonts w:ascii="HGMaruGothicMPRO" w:eastAsia="HGMaruGothicMPRO" w:hAnsi="HGMaruGothicMPRO"/>
                        </w:rPr>
                        <w:t>回復の見込みのない方に対して、生きる期間を延ばす</w:t>
                      </w:r>
                      <w:r w:rsidRPr="00674393">
                        <w:rPr>
                          <w:rFonts w:ascii="HGMaruGothicMPRO" w:eastAsia="HGMaruGothicMPRO" w:hAnsi="HGMaruGothicMPRO" w:hint="eastAsia"/>
                        </w:rPr>
                        <w:t>ことを</w:t>
                      </w:r>
                      <w:r w:rsidRPr="00674393">
                        <w:rPr>
                          <w:rFonts w:ascii="HGMaruGothicMPRO" w:eastAsia="HGMaruGothicMPRO" w:hAnsi="HGMaruGothicMPRO"/>
                        </w:rPr>
                        <w:t>目的とする治療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で、次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のページに詳しい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内容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を記載しております。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021F45" w14:textId="77777777" w:rsidR="00A638C4" w:rsidRDefault="00A638C4" w:rsidP="00A638C4">
      <w:pPr>
        <w:spacing w:line="440" w:lineRule="exact"/>
        <w:jc w:val="left"/>
        <w:rPr>
          <w:rFonts w:ascii="HG丸ｺﾞｼｯｸM-PRO" w:eastAsia="HG丸ｺﾞｼｯｸM-PRO" w:hAnsi="HG丸ｺﾞｼｯｸM-PRO" w:cs="ＭＳ 明朝"/>
          <w:b/>
          <w:sz w:val="32"/>
          <w:szCs w:val="32"/>
        </w:rPr>
      </w:pPr>
    </w:p>
    <w:p w14:paraId="117696C0" w14:textId="77777777" w:rsidR="00A638C4" w:rsidRDefault="00A638C4" w:rsidP="00A638C4">
      <w:pPr>
        <w:spacing w:line="200" w:lineRule="exact"/>
        <w:jc w:val="left"/>
        <w:rPr>
          <w:rFonts w:ascii="HG丸ｺﾞｼｯｸM-PRO" w:eastAsia="HG丸ｺﾞｼｯｸM-PRO" w:hAnsi="HG丸ｺﾞｼｯｸM-PRO" w:cs="ＭＳ 明朝"/>
          <w:b/>
          <w:sz w:val="32"/>
          <w:szCs w:val="32"/>
        </w:rPr>
      </w:pPr>
    </w:p>
    <w:p w14:paraId="0D8200D2" w14:textId="77777777" w:rsidR="00A638C4" w:rsidRDefault="00A638C4" w:rsidP="00A638C4">
      <w:pPr>
        <w:spacing w:line="440" w:lineRule="exact"/>
        <w:jc w:val="left"/>
        <w:rPr>
          <w:rFonts w:ascii="HG丸ｺﾞｼｯｸM-PRO" w:eastAsia="HG丸ｺﾞｼｯｸM-PRO" w:hAnsi="HG丸ｺﾞｼｯｸM-PRO" w:cs="ＭＳ 明朝"/>
          <w:b/>
          <w:sz w:val="32"/>
          <w:szCs w:val="32"/>
        </w:rPr>
      </w:pPr>
      <w:r w:rsidRPr="003D172B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◎食事をとることができなくなったり、回復ができない状態に</w:t>
      </w:r>
    </w:p>
    <w:p w14:paraId="4F662D30" w14:textId="77777777" w:rsidR="00A638C4" w:rsidRPr="003D172B" w:rsidRDefault="00A638C4" w:rsidP="00E12E1D">
      <w:pPr>
        <w:spacing w:line="440" w:lineRule="exact"/>
        <w:ind w:firstLineChars="100" w:firstLine="321"/>
        <w:jc w:val="left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3D172B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なったとき</w:t>
      </w:r>
      <w:r w:rsidRPr="003D172B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、あなたはどうしたいですか？</w:t>
      </w:r>
    </w:p>
    <w:tbl>
      <w:tblPr>
        <w:tblStyle w:val="3"/>
        <w:tblW w:w="95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701"/>
        <w:gridCol w:w="5228"/>
      </w:tblGrid>
      <w:tr w:rsidR="00A638C4" w:rsidRPr="003D172B" w14:paraId="3CFD1606" w14:textId="77777777" w:rsidTr="00A079A5">
        <w:trPr>
          <w:trHeight w:val="3240"/>
        </w:trPr>
        <w:tc>
          <w:tcPr>
            <w:tcW w:w="95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1DE06D6C" w14:textId="77777777" w:rsidR="00A638C4" w:rsidRDefault="00A638C4" w:rsidP="00A079A5">
            <w:pPr>
              <w:spacing w:line="52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①　でき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る限りの延命治療をしてほしい</w:t>
            </w:r>
          </w:p>
          <w:p w14:paraId="45D279B0" w14:textId="77777777" w:rsidR="00A638C4" w:rsidRDefault="00A638C4" w:rsidP="00A079A5">
            <w:pPr>
              <w:spacing w:line="520" w:lineRule="exact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②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</w:t>
            </w:r>
            <w:r w:rsidRPr="003D172B">
              <w:rPr>
                <w:rFonts w:ascii="HG丸ｺﾞｼｯｸM-PRO" w:eastAsia="HG丸ｺﾞｼｯｸM-PRO" w:hAnsi="Century" w:cs="Times New Roman" w:hint="eastAsia"/>
                <w:w w:val="95"/>
                <w:sz w:val="28"/>
                <w:szCs w:val="28"/>
              </w:rPr>
              <w:t>苦痛を和らげる治療は希望する</w:t>
            </w:r>
          </w:p>
          <w:p w14:paraId="36932A48" w14:textId="77777777" w:rsidR="00A638C4" w:rsidRPr="003D172B" w:rsidRDefault="00A638C4" w:rsidP="00A079A5">
            <w:pPr>
              <w:spacing w:line="52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CF65D8">
              <w:rPr>
                <w:rFonts w:ascii="HG丸ｺﾞｼｯｸM-PRO" w:eastAsia="HG丸ｺﾞｼｯｸM-PRO" w:hAnsi="Century" w:cs="Times New Roman" w:hint="eastAsia"/>
                <w:w w:val="95"/>
                <w:sz w:val="28"/>
                <w:szCs w:val="28"/>
              </w:rPr>
              <w:t>③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延命治療はしない。</w:t>
            </w:r>
            <w:r w:rsidRPr="003D172B"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（なるべく自然な状態で見守って欲しい）</w:t>
            </w:r>
          </w:p>
          <w:p w14:paraId="46C9E1B9" w14:textId="77777777" w:rsidR="00A638C4" w:rsidRPr="00A26316" w:rsidRDefault="00A638C4" w:rsidP="00A079A5">
            <w:pPr>
              <w:spacing w:line="520" w:lineRule="exact"/>
              <w:jc w:val="left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④</w:t>
            </w:r>
            <w:r>
              <w:rPr>
                <w:rFonts w:ascii="HG丸ｺﾞｼｯｸM-PRO" w:eastAsia="HG丸ｺﾞｼｯｸM-PRO" w:hAnsi="Century" w:cs="Times New Roman" w:hint="eastAsia"/>
                <w:w w:val="95"/>
                <w:sz w:val="28"/>
                <w:szCs w:val="28"/>
              </w:rPr>
              <w:t xml:space="preserve">　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その他</w:t>
            </w:r>
          </w:p>
          <w:p w14:paraId="49E560AE" w14:textId="77777777" w:rsidR="00A638C4" w:rsidRPr="003D172B" w:rsidRDefault="00A638C4" w:rsidP="00A079A5">
            <w:pPr>
              <w:spacing w:line="520" w:lineRule="exact"/>
              <w:jc w:val="left"/>
              <w:rPr>
                <w:rFonts w:ascii="HG丸ｺﾞｼｯｸM-PRO" w:eastAsia="HG丸ｺﾞｼｯｸM-PRO" w:hAnsi="Century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　</w:t>
            </w:r>
            <w:r w:rsidRPr="004550AF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6"/>
                <w:szCs w:val="26"/>
              </w:rPr>
              <w:t>家族の判断に任せる</w:t>
            </w:r>
          </w:p>
          <w:p w14:paraId="7FBAD151" w14:textId="77777777" w:rsidR="00A638C4" w:rsidRPr="0030140E" w:rsidRDefault="00A638C4" w:rsidP="00A079A5">
            <w:pPr>
              <w:spacing w:line="520" w:lineRule="exact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　</w:t>
            </w:r>
            <w:r w:rsidRPr="004550AF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□</w:t>
            </w:r>
            <w:r w:rsidRPr="003D172B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>（　　　　　　　　　　　　　　　　　　　　　　　　　　　　　）</w:t>
            </w:r>
          </w:p>
        </w:tc>
      </w:tr>
      <w:tr w:rsidR="00A638C4" w:rsidRPr="003D172B" w14:paraId="23D19C3C" w14:textId="77777777" w:rsidTr="00A079A5">
        <w:trPr>
          <w:trHeight w:val="1202"/>
        </w:trPr>
        <w:tc>
          <w:tcPr>
            <w:tcW w:w="25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42B8EC" w14:textId="77777777" w:rsidR="00A638C4" w:rsidRDefault="00A638C4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記入日</w:t>
            </w:r>
          </w:p>
          <w:p w14:paraId="1EBD2049" w14:textId="77777777" w:rsidR="00A638C4" w:rsidRPr="003D172B" w:rsidRDefault="00A638C4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9B6086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(誕生日や元旦などの節目)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8C4F3C" w14:textId="77777777" w:rsidR="00A638C4" w:rsidRDefault="00A638C4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該当する</w:t>
            </w:r>
          </w:p>
          <w:p w14:paraId="19C88BEA" w14:textId="77777777" w:rsidR="00A638C4" w:rsidRDefault="00A638C4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番号</w:t>
            </w:r>
          </w:p>
          <w:p w14:paraId="3DAC3EB0" w14:textId="77777777" w:rsidR="00A638C4" w:rsidRPr="003D172B" w:rsidRDefault="00A638C4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（複数可）</w:t>
            </w:r>
          </w:p>
        </w:tc>
        <w:tc>
          <w:tcPr>
            <w:tcW w:w="5228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</w:tcPr>
          <w:p w14:paraId="13EDC600" w14:textId="77777777" w:rsidR="00A638C4" w:rsidRPr="003D172B" w:rsidRDefault="00A638C4" w:rsidP="00A079A5">
            <w:pPr>
              <w:spacing w:line="720" w:lineRule="auto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私の思いを記入しましょう</w:t>
            </w:r>
          </w:p>
        </w:tc>
      </w:tr>
      <w:tr w:rsidR="00A638C4" w:rsidRPr="003D172B" w14:paraId="67FF7F3D" w14:textId="77777777" w:rsidTr="00A079A5">
        <w:trPr>
          <w:trHeight w:val="1250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600C" w14:textId="77777777" w:rsidR="00A638C4" w:rsidRDefault="00A638C4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83374A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6E687350" w14:textId="77777777" w:rsidR="00A638C4" w:rsidRPr="0083374A" w:rsidRDefault="00A638C4" w:rsidP="00A079A5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4CA" w14:textId="77777777" w:rsidR="00A638C4" w:rsidRPr="003D172B" w:rsidRDefault="00A638C4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6559F" w14:textId="77777777" w:rsidR="00A638C4" w:rsidRPr="003D172B" w:rsidRDefault="00A638C4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A638C4" w:rsidRPr="003D172B" w14:paraId="5E747DC1" w14:textId="77777777" w:rsidTr="00A079A5">
        <w:trPr>
          <w:trHeight w:val="1250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621" w14:textId="77777777" w:rsidR="00A638C4" w:rsidRDefault="00A638C4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83374A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42466A34" w14:textId="77777777" w:rsidR="00A638C4" w:rsidRPr="0083374A" w:rsidRDefault="00A638C4" w:rsidP="00A079A5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1B0B" w14:textId="77777777" w:rsidR="00A638C4" w:rsidRPr="003D172B" w:rsidRDefault="00A638C4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B39C8" w14:textId="77777777" w:rsidR="00A638C4" w:rsidRPr="003D172B" w:rsidRDefault="00A638C4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A638C4" w:rsidRPr="003D172B" w14:paraId="7622AFBD" w14:textId="77777777" w:rsidTr="00A079A5">
        <w:trPr>
          <w:trHeight w:val="1250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359F" w14:textId="77777777" w:rsidR="00A638C4" w:rsidRDefault="00A638C4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83374A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1A5AECCE" w14:textId="77777777" w:rsidR="00A638C4" w:rsidRPr="0083374A" w:rsidRDefault="00A638C4" w:rsidP="00A079A5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5EB9" w14:textId="77777777" w:rsidR="00A638C4" w:rsidRPr="003D172B" w:rsidRDefault="00A638C4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DA869" w14:textId="77777777" w:rsidR="00A638C4" w:rsidRPr="003D172B" w:rsidRDefault="00A638C4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A638C4" w:rsidRPr="003D172B" w14:paraId="0EAD8856" w14:textId="77777777" w:rsidTr="00A079A5">
        <w:trPr>
          <w:trHeight w:val="1250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DF92" w14:textId="77777777" w:rsidR="00A638C4" w:rsidRDefault="00A638C4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83374A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07D9ABE6" w14:textId="77777777" w:rsidR="00A638C4" w:rsidRPr="0083374A" w:rsidRDefault="00A638C4" w:rsidP="00A079A5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5173" w14:textId="77777777" w:rsidR="00A638C4" w:rsidRPr="003D172B" w:rsidRDefault="00A638C4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579C6" w14:textId="77777777" w:rsidR="00A638C4" w:rsidRPr="003D172B" w:rsidRDefault="00A638C4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</w:p>
        </w:tc>
      </w:tr>
      <w:tr w:rsidR="00A638C4" w:rsidRPr="003D172B" w14:paraId="01529774" w14:textId="77777777" w:rsidTr="00A079A5">
        <w:trPr>
          <w:trHeight w:val="1250"/>
        </w:trPr>
        <w:tc>
          <w:tcPr>
            <w:tcW w:w="25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F1D5" w14:textId="77777777" w:rsidR="00A638C4" w:rsidRDefault="00A638C4" w:rsidP="00A079A5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83374A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597140C2" w14:textId="77777777" w:rsidR="00A638C4" w:rsidRPr="0083374A" w:rsidRDefault="00A638C4" w:rsidP="00A079A5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3E25" w14:textId="77777777" w:rsidR="00A638C4" w:rsidRPr="003D172B" w:rsidRDefault="00A638C4" w:rsidP="00A079A5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double" w:sz="4" w:space="0" w:color="auto"/>
            </w:tcBorders>
          </w:tcPr>
          <w:p w14:paraId="4B331251" w14:textId="77777777" w:rsidR="00A638C4" w:rsidRPr="003D172B" w:rsidRDefault="00A638C4" w:rsidP="00A079A5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</w:tbl>
    <w:p w14:paraId="5888F170" w14:textId="77777777" w:rsidR="00A638C4" w:rsidRDefault="00A638C4" w:rsidP="00A638C4">
      <w:pPr>
        <w:spacing w:line="440" w:lineRule="exact"/>
        <w:jc w:val="left"/>
        <w:rPr>
          <w:rFonts w:ascii="HG丸ｺﾞｼｯｸM-PRO" w:eastAsia="HG丸ｺﾞｼｯｸM-PRO" w:hAnsi="HG丸ｺﾞｼｯｸM-PRO" w:cs="ＭＳ 明朝"/>
          <w:b/>
          <w:sz w:val="32"/>
          <w:szCs w:val="32"/>
        </w:rPr>
      </w:pPr>
    </w:p>
    <w:p w14:paraId="2B421AE8" w14:textId="77777777" w:rsidR="002F27A2" w:rsidRPr="00A638C4" w:rsidRDefault="002F27A2"/>
    <w:sectPr w:rsidR="002F27A2" w:rsidRPr="00A638C4" w:rsidSect="00A638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C4"/>
    <w:rsid w:val="002F27A2"/>
    <w:rsid w:val="00A638C4"/>
    <w:rsid w:val="00E1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6C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A638C4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6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A638C4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6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2021-12-21T05:07:00Z</dcterms:created>
  <dcterms:modified xsi:type="dcterms:W3CDTF">2021-12-21T05:07:00Z</dcterms:modified>
</cp:coreProperties>
</file>