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5783D" w14:textId="77777777" w:rsidR="00F9706A" w:rsidRDefault="00F9706A">
      <w:pPr>
        <w:rPr>
          <w:rFonts w:ascii="ＭＳ 明朝"/>
          <w:kern w:val="0"/>
          <w:sz w:val="24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54"/>
        <w:gridCol w:w="2544"/>
        <w:gridCol w:w="424"/>
        <w:gridCol w:w="1060"/>
        <w:gridCol w:w="466"/>
        <w:gridCol w:w="1230"/>
        <w:gridCol w:w="1060"/>
        <w:gridCol w:w="1115"/>
        <w:gridCol w:w="227"/>
      </w:tblGrid>
      <w:tr w:rsidR="00000000" w14:paraId="22BF3409" w14:textId="77777777">
        <w:trPr>
          <w:cantSplit/>
          <w:trHeight w:val="6505"/>
        </w:trPr>
        <w:tc>
          <w:tcPr>
            <w:tcW w:w="9080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5372A788" w14:textId="77777777" w:rsidR="00F9706A" w:rsidRDefault="00F9706A">
            <w:pPr>
              <w:rPr>
                <w:rFonts w:hint="eastAsia"/>
              </w:rPr>
            </w:pPr>
          </w:p>
          <w:p w14:paraId="7091F17B" w14:textId="77777777" w:rsidR="00F9706A" w:rsidRDefault="00F9706A">
            <w:pPr>
              <w:rPr>
                <w:rFonts w:hint="eastAsia"/>
              </w:rPr>
            </w:pPr>
          </w:p>
          <w:p w14:paraId="29E9FD29" w14:textId="77777777" w:rsidR="00F9706A" w:rsidRDefault="00B97DEC">
            <w:pPr>
              <w:jc w:val="center"/>
              <w:rPr>
                <w:b/>
                <w:sz w:val="40"/>
              </w:rPr>
            </w:pPr>
            <w:r>
              <w:rPr>
                <w:rFonts w:hint="eastAsia"/>
                <w:b/>
                <w:sz w:val="40"/>
              </w:rPr>
              <w:t>前</w:t>
            </w:r>
            <w:r>
              <w:rPr>
                <w:rFonts w:hint="eastAsia"/>
                <w:b/>
                <w:sz w:val="40"/>
              </w:rPr>
              <w:t xml:space="preserve">  </w:t>
            </w:r>
            <w:r>
              <w:rPr>
                <w:rFonts w:hint="eastAsia"/>
                <w:b/>
                <w:sz w:val="40"/>
              </w:rPr>
              <w:t>金</w:t>
            </w:r>
            <w:r>
              <w:rPr>
                <w:rFonts w:hint="eastAsia"/>
                <w:b/>
                <w:sz w:val="40"/>
              </w:rPr>
              <w:t xml:space="preserve">  </w:t>
            </w:r>
            <w:r>
              <w:rPr>
                <w:rFonts w:hint="eastAsia"/>
                <w:b/>
                <w:sz w:val="40"/>
              </w:rPr>
              <w:t>払</w:t>
            </w:r>
            <w:r>
              <w:rPr>
                <w:rFonts w:hint="eastAsia"/>
                <w:b/>
                <w:sz w:val="40"/>
              </w:rPr>
              <w:t xml:space="preserve">  </w:t>
            </w:r>
            <w:r>
              <w:rPr>
                <w:rFonts w:hint="eastAsia"/>
                <w:b/>
                <w:sz w:val="40"/>
              </w:rPr>
              <w:t>請</w:t>
            </w:r>
            <w:r>
              <w:rPr>
                <w:rFonts w:hint="eastAsia"/>
                <w:b/>
                <w:sz w:val="40"/>
              </w:rPr>
              <w:t xml:space="preserve">  </w:t>
            </w:r>
            <w:r>
              <w:rPr>
                <w:rFonts w:hint="eastAsia"/>
                <w:b/>
                <w:sz w:val="40"/>
              </w:rPr>
              <w:t>求</w:t>
            </w:r>
            <w:r>
              <w:rPr>
                <w:rFonts w:hint="eastAsia"/>
                <w:b/>
                <w:sz w:val="40"/>
              </w:rPr>
              <w:t xml:space="preserve">  </w:t>
            </w:r>
            <w:r>
              <w:rPr>
                <w:rFonts w:hint="eastAsia"/>
                <w:b/>
                <w:sz w:val="40"/>
              </w:rPr>
              <w:t>書</w:t>
            </w:r>
          </w:p>
          <w:p w14:paraId="10A1E2F1" w14:textId="77777777" w:rsidR="00F9706A" w:rsidRDefault="00F9706A"/>
          <w:p w14:paraId="2D8BF13F" w14:textId="77777777" w:rsidR="00F9706A" w:rsidRDefault="00F9706A">
            <w:pPr>
              <w:rPr>
                <w:rFonts w:hint="eastAsia"/>
              </w:rPr>
            </w:pPr>
          </w:p>
          <w:p w14:paraId="6CB2D27A" w14:textId="77777777" w:rsidR="00F9706A" w:rsidRDefault="00F9706A">
            <w:pPr>
              <w:rPr>
                <w:rFonts w:hint="eastAsia"/>
              </w:rPr>
            </w:pPr>
          </w:p>
          <w:p w14:paraId="2341954C" w14:textId="77777777" w:rsidR="00F9706A" w:rsidRDefault="00B97DEC">
            <w:pPr>
              <w:rPr>
                <w:b/>
                <w:spacing w:val="30"/>
                <w:sz w:val="32"/>
                <w:u w:val="single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  <w:spacing w:val="30"/>
                <w:sz w:val="32"/>
                <w:u w:val="single"/>
              </w:rPr>
              <w:t>一金</w:t>
            </w:r>
            <w:r>
              <w:rPr>
                <w:rFonts w:hint="eastAsia"/>
                <w:b/>
                <w:spacing w:val="30"/>
                <w:sz w:val="32"/>
                <w:u w:val="single"/>
              </w:rPr>
              <w:t xml:space="preserve">             </w:t>
            </w:r>
            <w:r>
              <w:rPr>
                <w:rFonts w:hint="eastAsia"/>
                <w:b/>
                <w:spacing w:val="30"/>
                <w:sz w:val="32"/>
                <w:u w:val="single"/>
              </w:rPr>
              <w:t>円也</w:t>
            </w:r>
          </w:p>
          <w:p w14:paraId="26094B92" w14:textId="77777777" w:rsidR="00F9706A" w:rsidRDefault="00F9706A">
            <w:pPr>
              <w:rPr>
                <w:rFonts w:hint="eastAsia"/>
              </w:rPr>
            </w:pPr>
          </w:p>
          <w:p w14:paraId="4DA4D40A" w14:textId="77777777" w:rsidR="00F9706A" w:rsidRDefault="00B97DEC">
            <w:pPr>
              <w:ind w:left="667"/>
            </w:pPr>
            <w:r>
              <w:rPr>
                <w:rFonts w:hint="eastAsia"/>
              </w:rPr>
              <w:t>ただし、</w:t>
            </w:r>
            <w:r>
              <w:rPr>
                <w:rFonts w:hint="eastAsia"/>
                <w:spacing w:val="42"/>
                <w:kern w:val="0"/>
              </w:rPr>
              <w:t>工事番</w:t>
            </w:r>
            <w:r>
              <w:rPr>
                <w:rFonts w:hint="eastAsia"/>
                <w:spacing w:val="1"/>
                <w:kern w:val="0"/>
              </w:rPr>
              <w:t>号</w:t>
            </w:r>
            <w:r>
              <w:rPr>
                <w:rFonts w:hint="eastAsia"/>
                <w:kern w:val="0"/>
              </w:rPr>
              <w:t xml:space="preserve">     </w:t>
            </w:r>
            <w:r>
              <w:rPr>
                <w:rFonts w:hint="eastAsia"/>
              </w:rPr>
              <w:t>平成　　　年度　守　　　第　　　号</w:t>
            </w:r>
          </w:p>
          <w:p w14:paraId="47675FB8" w14:textId="77777777" w:rsidR="00F9706A" w:rsidRDefault="00F9706A"/>
          <w:p w14:paraId="63CFF8BF" w14:textId="77777777" w:rsidR="00F9706A" w:rsidRDefault="00F9706A"/>
          <w:p w14:paraId="3C86AE99" w14:textId="77777777" w:rsidR="00F9706A" w:rsidRDefault="00B97DEC">
            <w:pPr>
              <w:ind w:left="1574"/>
            </w:pPr>
            <w:r>
              <w:rPr>
                <w:rFonts w:hint="eastAsia"/>
                <w:spacing w:val="119"/>
                <w:kern w:val="0"/>
              </w:rPr>
              <w:t>工事</w:t>
            </w:r>
            <w:r>
              <w:rPr>
                <w:rFonts w:hint="eastAsia"/>
                <w:kern w:val="0"/>
              </w:rPr>
              <w:t>名</w:t>
            </w:r>
            <w:r>
              <w:rPr>
                <w:rFonts w:hint="eastAsia"/>
                <w:kern w:val="0"/>
              </w:rPr>
              <w:t xml:space="preserve">                                      </w:t>
            </w:r>
            <w:r>
              <w:rPr>
                <w:rFonts w:hint="eastAsia"/>
              </w:rPr>
              <w:t>工　事</w:t>
            </w:r>
          </w:p>
          <w:p w14:paraId="15E4FD0D" w14:textId="77777777" w:rsidR="00F9706A" w:rsidRDefault="00F9706A"/>
          <w:p w14:paraId="0CCC8A8E" w14:textId="77777777" w:rsidR="00F9706A" w:rsidRDefault="00F9706A"/>
          <w:p w14:paraId="1DEC3138" w14:textId="77777777" w:rsidR="00F9706A" w:rsidRDefault="00B97DEC">
            <w:pPr>
              <w:ind w:left="1574"/>
            </w:pPr>
            <w:r>
              <w:rPr>
                <w:rFonts w:hint="eastAsia"/>
                <w:spacing w:val="42"/>
                <w:kern w:val="0"/>
              </w:rPr>
              <w:t>工事場</w:t>
            </w:r>
            <w:r>
              <w:rPr>
                <w:rFonts w:hint="eastAsia"/>
                <w:spacing w:val="1"/>
                <w:kern w:val="0"/>
              </w:rPr>
              <w:t>所</w:t>
            </w:r>
            <w:r>
              <w:rPr>
                <w:rFonts w:hint="eastAsia"/>
                <w:kern w:val="0"/>
              </w:rPr>
              <w:t xml:space="preserve">     </w:t>
            </w:r>
            <w:r>
              <w:rPr>
                <w:rFonts w:hint="eastAsia"/>
              </w:rPr>
              <w:t>守山市　　　　　　　　町地先</w:t>
            </w:r>
          </w:p>
          <w:p w14:paraId="0928FDB3" w14:textId="77777777" w:rsidR="00F9706A" w:rsidRDefault="00F9706A"/>
          <w:p w14:paraId="04997307" w14:textId="77777777" w:rsidR="00F9706A" w:rsidRDefault="00F9706A"/>
          <w:p w14:paraId="0DDE9376" w14:textId="77777777" w:rsidR="00F9706A" w:rsidRDefault="00F9706A"/>
          <w:p w14:paraId="2ECBC706" w14:textId="77777777" w:rsidR="00F9706A" w:rsidRDefault="00B97DEC">
            <w:pPr>
              <w:ind w:left="667" w:right="440" w:firstLine="1"/>
              <w:rPr>
                <w:rFonts w:hint="eastAsia"/>
              </w:rPr>
            </w:pPr>
            <w:r>
              <w:rPr>
                <w:rFonts w:hint="eastAsia"/>
              </w:rPr>
              <w:t>に対する前払金として、工事請負代金額</w:t>
            </w:r>
            <w:r>
              <w:rPr>
                <w:rFonts w:hint="eastAsia"/>
                <w:u w:val="single"/>
              </w:rPr>
              <w:t xml:space="preserve">　　　　　　　　　　　　円</w:t>
            </w:r>
            <w:r>
              <w:rPr>
                <w:rFonts w:hint="eastAsia"/>
              </w:rPr>
              <w:t>の</w:t>
            </w:r>
          </w:p>
          <w:p w14:paraId="5A9EEAA6" w14:textId="77777777" w:rsidR="00F9706A" w:rsidRDefault="00B97DEC">
            <w:pPr>
              <w:ind w:left="440" w:right="440" w:firstLine="1"/>
            </w:pPr>
            <w:r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</w:rPr>
              <w:t>割</w:t>
            </w:r>
            <w:r>
              <w:rPr>
                <w:rFonts w:hint="eastAsia"/>
              </w:rPr>
              <w:t>相当額</w:t>
            </w:r>
          </w:p>
          <w:p w14:paraId="1D9CC85C" w14:textId="77777777" w:rsidR="00F9706A" w:rsidRDefault="00F9706A"/>
        </w:tc>
      </w:tr>
      <w:tr w:rsidR="00000000" w14:paraId="026ED10A" w14:textId="77777777">
        <w:trPr>
          <w:cantSplit/>
          <w:trHeight w:hRule="exact" w:val="397"/>
        </w:trPr>
        <w:tc>
          <w:tcPr>
            <w:tcW w:w="349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C031B" w14:textId="77777777" w:rsidR="00F9706A" w:rsidRDefault="00F9706A"/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E160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保証事業会社名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5ED0E" w14:textId="77777777" w:rsidR="00F9706A" w:rsidRDefault="00F9706A"/>
        </w:tc>
        <w:tc>
          <w:tcPr>
            <w:tcW w:w="227" w:type="dxa"/>
            <w:tcBorders>
              <w:top w:val="nil"/>
              <w:left w:val="nil"/>
              <w:right w:val="single" w:sz="8" w:space="0" w:color="auto"/>
            </w:tcBorders>
          </w:tcPr>
          <w:p w14:paraId="40E3E902" w14:textId="77777777" w:rsidR="00F9706A" w:rsidRDefault="00F9706A">
            <w:pPr>
              <w:rPr>
                <w:rFonts w:hint="eastAsia"/>
              </w:rPr>
            </w:pPr>
          </w:p>
        </w:tc>
      </w:tr>
      <w:tr w:rsidR="00000000" w14:paraId="7ADB60BC" w14:textId="77777777">
        <w:trPr>
          <w:cantSplit/>
          <w:trHeight w:hRule="exact" w:val="397"/>
        </w:trPr>
        <w:tc>
          <w:tcPr>
            <w:tcW w:w="349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5621E7" w14:textId="77777777" w:rsidR="00F9706A" w:rsidRDefault="00F9706A"/>
        </w:tc>
        <w:tc>
          <w:tcPr>
            <w:tcW w:w="1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A0BE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</w:rPr>
              <w:t>保証番</w:t>
            </w:r>
            <w:r>
              <w:rPr>
                <w:rFonts w:hint="eastAsia"/>
                <w:spacing w:val="1"/>
                <w:kern w:val="0"/>
              </w:rPr>
              <w:t>号</w:t>
            </w:r>
          </w:p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6734F" w14:textId="77777777" w:rsidR="00F9706A" w:rsidRDefault="00F9706A"/>
        </w:tc>
        <w:tc>
          <w:tcPr>
            <w:tcW w:w="227" w:type="dxa"/>
            <w:tcBorders>
              <w:left w:val="nil"/>
              <w:right w:val="single" w:sz="8" w:space="0" w:color="auto"/>
            </w:tcBorders>
          </w:tcPr>
          <w:p w14:paraId="6AA2992E" w14:textId="77777777" w:rsidR="00F9706A" w:rsidRDefault="00F9706A"/>
        </w:tc>
      </w:tr>
      <w:tr w:rsidR="00000000" w14:paraId="0F807A7B" w14:textId="77777777">
        <w:trPr>
          <w:cantSplit/>
          <w:trHeight w:hRule="exact" w:val="397"/>
        </w:trPr>
        <w:tc>
          <w:tcPr>
            <w:tcW w:w="3498" w:type="dxa"/>
            <w:gridSpan w:val="2"/>
            <w:vMerge/>
            <w:tcBorders>
              <w:top w:val="nil"/>
              <w:left w:val="single" w:sz="8" w:space="0" w:color="auto"/>
              <w:right w:val="nil"/>
            </w:tcBorders>
          </w:tcPr>
          <w:p w14:paraId="4D1B0322" w14:textId="77777777" w:rsidR="00F9706A" w:rsidRDefault="00F9706A"/>
        </w:tc>
        <w:tc>
          <w:tcPr>
            <w:tcW w:w="1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0C7D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</w:rPr>
              <w:t>保証期</w:t>
            </w:r>
            <w:r>
              <w:rPr>
                <w:rFonts w:hint="eastAsia"/>
                <w:spacing w:val="1"/>
                <w:kern w:val="0"/>
              </w:rPr>
              <w:t>限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FE8C8" w14:textId="77777777" w:rsidR="00F9706A" w:rsidRDefault="00F9706A"/>
        </w:tc>
        <w:tc>
          <w:tcPr>
            <w:tcW w:w="227" w:type="dxa"/>
            <w:tcBorders>
              <w:left w:val="nil"/>
              <w:right w:val="single" w:sz="8" w:space="0" w:color="auto"/>
            </w:tcBorders>
          </w:tcPr>
          <w:p w14:paraId="0742248A" w14:textId="77777777" w:rsidR="00F9706A" w:rsidRDefault="00F9706A"/>
        </w:tc>
      </w:tr>
      <w:tr w:rsidR="00000000" w14:paraId="0329E88D" w14:textId="77777777">
        <w:trPr>
          <w:cantSplit/>
          <w:trHeight w:val="4688"/>
        </w:trPr>
        <w:tc>
          <w:tcPr>
            <w:tcW w:w="908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EE78AF0" w14:textId="77777777" w:rsidR="00F9706A" w:rsidRDefault="00F9706A">
            <w:pPr>
              <w:rPr>
                <w:rFonts w:hint="eastAsia"/>
              </w:rPr>
            </w:pPr>
          </w:p>
          <w:p w14:paraId="23C9F341" w14:textId="77777777" w:rsidR="00F9706A" w:rsidRDefault="00B97DEC">
            <w:pPr>
              <w:ind w:left="213"/>
            </w:pPr>
            <w:r>
              <w:rPr>
                <w:rFonts w:hint="eastAsia"/>
              </w:rPr>
              <w:t>上記のとおり契約条項に基づき保証事業会社の保証証書添付</w:t>
            </w:r>
            <w:r>
              <w:rPr>
                <w:rFonts w:hint="eastAsia"/>
              </w:rPr>
              <w:t>の上請求します。</w:t>
            </w:r>
          </w:p>
          <w:p w14:paraId="1585C4D4" w14:textId="77777777" w:rsidR="00F9706A" w:rsidRDefault="00F9706A">
            <w:pPr>
              <w:rPr>
                <w:rFonts w:hint="eastAsia"/>
                <w:spacing w:val="-7"/>
              </w:rPr>
            </w:pPr>
          </w:p>
          <w:p w14:paraId="47DCC60B" w14:textId="77777777" w:rsidR="00F9706A" w:rsidRDefault="00B97DEC">
            <w:pPr>
              <w:ind w:left="440"/>
            </w:pPr>
            <w:r>
              <w:rPr>
                <w:rFonts w:hint="eastAsia"/>
              </w:rPr>
              <w:t>平成　　　年　　　月　　　日</w:t>
            </w:r>
          </w:p>
          <w:p w14:paraId="7BA66358" w14:textId="77777777" w:rsidR="00F9706A" w:rsidRDefault="00F9706A">
            <w:pPr>
              <w:rPr>
                <w:rFonts w:hint="eastAsia"/>
              </w:rPr>
            </w:pPr>
          </w:p>
          <w:p w14:paraId="393E0E85" w14:textId="77777777" w:rsidR="00F9706A" w:rsidRDefault="00F9706A">
            <w:pPr>
              <w:rPr>
                <w:rFonts w:hint="eastAsia"/>
              </w:rPr>
            </w:pPr>
          </w:p>
          <w:p w14:paraId="1CBFDF5B" w14:textId="77777777" w:rsidR="00F9706A" w:rsidRDefault="00B97DEC">
            <w:pPr>
              <w:ind w:left="4295"/>
            </w:pPr>
            <w:r>
              <w:rPr>
                <w:rFonts w:hint="eastAsia"/>
              </w:rPr>
              <w:t>住　　所</w:t>
            </w:r>
          </w:p>
          <w:p w14:paraId="07E87423" w14:textId="77777777" w:rsidR="00F9706A" w:rsidRDefault="00DB2BC3">
            <w:pPr>
              <w:ind w:left="3388"/>
            </w:pPr>
            <w:r>
              <w:rPr>
                <w:rFonts w:hint="eastAsia"/>
              </w:rPr>
              <w:t>受注者</w:t>
            </w:r>
          </w:p>
          <w:p w14:paraId="7BBC2087" w14:textId="77777777" w:rsidR="00F9706A" w:rsidRDefault="00B97DEC">
            <w:pPr>
              <w:ind w:left="4295"/>
            </w:pPr>
            <w:r>
              <w:rPr>
                <w:rFonts w:hint="eastAsia"/>
              </w:rPr>
              <w:t xml:space="preserve">氏　　名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印</w:t>
            </w:r>
          </w:p>
          <w:p w14:paraId="7B38D59F" w14:textId="77777777" w:rsidR="00F9706A" w:rsidRDefault="00F9706A"/>
          <w:p w14:paraId="4E683B42" w14:textId="77777777" w:rsidR="00F9706A" w:rsidRDefault="00F9706A"/>
          <w:p w14:paraId="0FB62E9E" w14:textId="77777777" w:rsidR="00F9706A" w:rsidRDefault="00F9706A"/>
          <w:p w14:paraId="5B271C7E" w14:textId="77777777" w:rsidR="00F9706A" w:rsidRDefault="00B97DEC"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守山市長　　　　　　　　　　様</w:t>
            </w:r>
          </w:p>
          <w:p w14:paraId="067CF75A" w14:textId="77777777" w:rsidR="00F9706A" w:rsidRDefault="00F9706A"/>
        </w:tc>
      </w:tr>
      <w:tr w:rsidR="00000000" w14:paraId="22C281CB" w14:textId="77777777">
        <w:trPr>
          <w:cantSplit/>
          <w:trHeight w:hRule="exact" w:val="504"/>
        </w:trPr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CB2D2E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振込先</w:t>
            </w:r>
          </w:p>
        </w:tc>
        <w:tc>
          <w:tcPr>
            <w:tcW w:w="2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913441" w14:textId="77777777" w:rsidR="00F9706A" w:rsidRDefault="00B97DE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銀行　　　　　店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8E5372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16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23E7E0" w14:textId="77777777" w:rsidR="00F9706A" w:rsidRDefault="00F9706A"/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E835457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預金種目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4770E2" w14:textId="77777777" w:rsidR="00F9706A" w:rsidRDefault="00B97DE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普通・当座</w:t>
            </w:r>
          </w:p>
        </w:tc>
      </w:tr>
    </w:tbl>
    <w:p w14:paraId="1AFA0D9C" w14:textId="77777777" w:rsidR="00F9706A" w:rsidRDefault="00F9706A">
      <w:pPr>
        <w:rPr>
          <w:rFonts w:hint="eastAsia"/>
          <w:kern w:val="0"/>
        </w:rPr>
      </w:pPr>
    </w:p>
    <w:sectPr w:rsidR="00F9706A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84306"/>
    <w:multiLevelType w:val="hybridMultilevel"/>
    <w:tmpl w:val="164819C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B0383F"/>
    <w:multiLevelType w:val="hybridMultilevel"/>
    <w:tmpl w:val="1542F4D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C3"/>
    <w:rsid w:val="00B97DEC"/>
    <w:rsid w:val="00DB2BC3"/>
    <w:rsid w:val="00F9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A8A143"/>
  <w15:chartTrackingRefBased/>
  <w15:docId w15:val="{AB475F3A-34FD-4168-AA4D-844752B1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請負業者の提出書類（工事）</vt:lpstr>
    </vt:vector>
  </TitlesOfParts>
  <Company>情報システム課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2000-12-05T06:18:00Z</cp:lastPrinted>
  <dcterms:created xsi:type="dcterms:W3CDTF">2025-06-16T00:41:00Z</dcterms:created>
  <dcterms:modified xsi:type="dcterms:W3CDTF">2025-06-16T00:41:00Z</dcterms:modified>
</cp:coreProperties>
</file>