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5968" w14:textId="77777777" w:rsidR="0055008E" w:rsidRPr="00D13E98" w:rsidRDefault="0055008E" w:rsidP="0055008E">
      <w:pPr>
        <w:ind w:firstLineChars="200" w:firstLine="491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F6FE9B6" w14:textId="77777777" w:rsidR="0055008E" w:rsidRPr="00D13E98" w:rsidRDefault="0055008E" w:rsidP="0055008E">
      <w:pPr>
        <w:ind w:firstLineChars="200" w:firstLine="471"/>
        <w:jc w:val="left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2E640" wp14:editId="47F81DCF">
                <wp:simplePos x="0" y="0"/>
                <wp:positionH relativeFrom="column">
                  <wp:posOffset>5334000</wp:posOffset>
                </wp:positionH>
                <wp:positionV relativeFrom="paragraph">
                  <wp:posOffset>-278765</wp:posOffset>
                </wp:positionV>
                <wp:extent cx="914400" cy="314325"/>
                <wp:effectExtent l="0" t="0" r="101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A1DA2" w14:textId="77777777" w:rsidR="0055008E" w:rsidRDefault="0055008E" w:rsidP="0055008E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2E6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pt;margin-top:-21.95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" fillcolor="white [3201]" strokeweight=".5pt">
                <v:textbox>
                  <w:txbxContent>
                    <w:p w14:paraId="065A1DA2" w14:textId="77777777" w:rsidR="0055008E" w:rsidRDefault="0055008E" w:rsidP="0055008E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4365B96B" w14:textId="77777777" w:rsidR="0055008E" w:rsidRPr="00D13E98" w:rsidRDefault="0055008E" w:rsidP="0055008E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pacing w:val="69"/>
          <w:kern w:val="0"/>
          <w:sz w:val="22"/>
          <w:fitText w:val="2730" w:id="-470133504"/>
        </w:rPr>
        <w:t xml:space="preserve">令和　年　月　</w:t>
      </w:r>
      <w:r w:rsidRPr="00D13E98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2730" w:id="-470133504"/>
        </w:rPr>
        <w:t>日</w:t>
      </w:r>
    </w:p>
    <w:p w14:paraId="30871098" w14:textId="77777777" w:rsidR="0055008E" w:rsidRPr="00D13E98" w:rsidRDefault="0055008E" w:rsidP="0055008E">
      <w:pPr>
        <w:rPr>
          <w:rFonts w:asciiTheme="minorEastAsia" w:hAnsiTheme="minorEastAsia"/>
          <w:color w:val="000000" w:themeColor="text1"/>
          <w:sz w:val="22"/>
        </w:rPr>
      </w:pPr>
    </w:p>
    <w:p w14:paraId="48945F13" w14:textId="77777777" w:rsidR="0055008E" w:rsidRPr="00D13E98" w:rsidRDefault="0055008E" w:rsidP="0055008E">
      <w:pPr>
        <w:ind w:firstLineChars="100" w:firstLine="245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 xml:space="preserve">守山市長　様　</w:t>
      </w:r>
    </w:p>
    <w:p w14:paraId="7F103D28" w14:textId="77777777" w:rsidR="0055008E" w:rsidRPr="00D13E98" w:rsidRDefault="0055008E" w:rsidP="0055008E">
      <w:pPr>
        <w:ind w:firstLineChars="100" w:firstLine="245"/>
        <w:rPr>
          <w:rFonts w:asciiTheme="minorEastAsia" w:hAnsiTheme="minorEastAsia"/>
          <w:color w:val="000000" w:themeColor="text1"/>
          <w:sz w:val="22"/>
        </w:rPr>
      </w:pPr>
    </w:p>
    <w:p w14:paraId="2D071EE5" w14:textId="29A18B67" w:rsidR="0055008E" w:rsidRPr="00D13E98" w:rsidRDefault="0055008E" w:rsidP="0055008E">
      <w:pPr>
        <w:ind w:firstLineChars="2400" w:firstLine="5887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 xml:space="preserve">事業者名　　　　　　　　</w:t>
      </w:r>
    </w:p>
    <w:p w14:paraId="0538F84F" w14:textId="77777777" w:rsidR="0055008E" w:rsidRPr="00D13E98" w:rsidRDefault="0055008E" w:rsidP="0055008E">
      <w:pPr>
        <w:ind w:firstLineChars="3200" w:firstLine="7850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</w:p>
    <w:p w14:paraId="759A9C41" w14:textId="77777777" w:rsidR="0055008E" w:rsidRPr="00D13E98" w:rsidRDefault="0055008E" w:rsidP="0055008E">
      <w:pPr>
        <w:ind w:left="368" w:hangingChars="150" w:hanging="368"/>
        <w:jc w:val="center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>誓　約　書</w:t>
      </w:r>
    </w:p>
    <w:p w14:paraId="4769543C" w14:textId="77777777" w:rsidR="0055008E" w:rsidRPr="00D13E98" w:rsidRDefault="0055008E" w:rsidP="0055008E">
      <w:pPr>
        <w:rPr>
          <w:rFonts w:asciiTheme="minorEastAsia" w:hAnsiTheme="minorEastAsia"/>
          <w:i/>
          <w:color w:val="000000" w:themeColor="text1"/>
          <w:sz w:val="22"/>
        </w:rPr>
      </w:pPr>
    </w:p>
    <w:p w14:paraId="2ED16DEB" w14:textId="77777777" w:rsidR="0055008E" w:rsidRPr="00D13E98" w:rsidRDefault="0055008E" w:rsidP="0055008E">
      <w:pPr>
        <w:ind w:firstLineChars="100" w:firstLine="245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>守山市のふるさと納税の返礼品として、近江牛の精肉を納品するにあたって、以下の事項を遵守するともに、守山市が行う遵守状況の確認等に協力することについて、誓約します。</w:t>
      </w:r>
    </w:p>
    <w:p w14:paraId="3372AE55" w14:textId="77777777" w:rsidR="0055008E" w:rsidRPr="00D13E98" w:rsidRDefault="0055008E" w:rsidP="0055008E">
      <w:pPr>
        <w:ind w:firstLineChars="100" w:firstLine="245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>また、滋賀県が定める「ふるさと納税制度における地域資源等の認定にかかる運用ルール」に改正があった場合において、近江牛の精肉の納品を継続する場合には、その改正に伴い必要となる遵守事項の追加・変更を承諾することを誓約します。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</w:p>
    <w:p w14:paraId="5196C42D" w14:textId="77777777" w:rsidR="0055008E" w:rsidRPr="00D13E98" w:rsidRDefault="0055008E" w:rsidP="0055008E">
      <w:pPr>
        <w:ind w:firstLineChars="100" w:firstLine="245"/>
        <w:jc w:val="center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1FF0CF43" w14:textId="77777777" w:rsidR="0055008E" w:rsidRPr="00D13E98" w:rsidRDefault="0055008E" w:rsidP="0055008E">
      <w:pPr>
        <w:ind w:firstLineChars="100" w:firstLine="245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/>
          <w:color w:val="000000" w:themeColor="text1"/>
          <w:sz w:val="22"/>
        </w:rPr>
        <w:tab/>
      </w:r>
      <w:r w:rsidRPr="00D13E98">
        <w:rPr>
          <w:rFonts w:asciiTheme="minorEastAsia" w:hAnsiTheme="minorEastAsia"/>
          <w:color w:val="000000" w:themeColor="text1"/>
          <w:sz w:val="22"/>
        </w:rPr>
        <w:tab/>
      </w:r>
      <w:r w:rsidRPr="00D13E98">
        <w:rPr>
          <w:rFonts w:asciiTheme="minorEastAsia" w:hAnsiTheme="minorEastAsia"/>
          <w:color w:val="000000" w:themeColor="text1"/>
          <w:sz w:val="22"/>
        </w:rPr>
        <w:tab/>
      </w:r>
      <w:r w:rsidRPr="00D13E98">
        <w:rPr>
          <w:rFonts w:asciiTheme="minorEastAsia" w:hAnsiTheme="minorEastAsia"/>
          <w:color w:val="000000" w:themeColor="text1"/>
          <w:sz w:val="22"/>
        </w:rPr>
        <w:tab/>
      </w:r>
      <w:r w:rsidRPr="00D13E98">
        <w:rPr>
          <w:rFonts w:asciiTheme="minorEastAsia" w:hAnsiTheme="minorEastAsia"/>
          <w:color w:val="000000" w:themeColor="text1"/>
          <w:sz w:val="22"/>
        </w:rPr>
        <w:tab/>
      </w:r>
      <w:r w:rsidRPr="00D13E98">
        <w:rPr>
          <w:rFonts w:asciiTheme="minorEastAsia" w:hAnsiTheme="minorEastAsia"/>
          <w:color w:val="000000" w:themeColor="text1"/>
          <w:sz w:val="22"/>
        </w:rPr>
        <w:tab/>
      </w:r>
      <w:r w:rsidRPr="00D13E98">
        <w:rPr>
          <w:rFonts w:asciiTheme="minorEastAsia" w:hAnsiTheme="minorEastAsia"/>
          <w:color w:val="000000" w:themeColor="text1"/>
          <w:sz w:val="22"/>
        </w:rPr>
        <w:tab/>
      </w:r>
    </w:p>
    <w:p w14:paraId="744BF9CE" w14:textId="77777777" w:rsidR="0055008E" w:rsidRPr="00D13E98" w:rsidRDefault="0055008E" w:rsidP="0055008E">
      <w:pPr>
        <w:autoSpaceDE w:val="0"/>
        <w:autoSpaceDN w:val="0"/>
        <w:ind w:left="245" w:hangingChars="100" w:hanging="245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/>
          <w:color w:val="000000" w:themeColor="text1"/>
          <w:sz w:val="22"/>
        </w:rPr>
        <w:t xml:space="preserve">(1) 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>地理的表示保護制度（GI制度）における登録産品である近江牛の精肉を納品する。</w:t>
      </w:r>
    </w:p>
    <w:p w14:paraId="21BB4415" w14:textId="77777777" w:rsidR="0055008E" w:rsidRPr="00D13E98" w:rsidRDefault="0055008E" w:rsidP="0055008E">
      <w:pPr>
        <w:autoSpaceDE w:val="0"/>
        <w:autoSpaceDN w:val="0"/>
        <w:ind w:hanging="100"/>
        <w:rPr>
          <w:rFonts w:asciiTheme="minorEastAsia" w:hAnsiTheme="minorEastAsia"/>
          <w:color w:val="000000" w:themeColor="text1"/>
          <w:sz w:val="22"/>
        </w:rPr>
      </w:pPr>
    </w:p>
    <w:p w14:paraId="282F9101" w14:textId="77777777" w:rsidR="0055008E" w:rsidRPr="00D13E98" w:rsidRDefault="0055008E" w:rsidP="0055008E">
      <w:pPr>
        <w:autoSpaceDE w:val="0"/>
        <w:autoSpaceDN w:val="0"/>
        <w:ind w:left="368" w:hangingChars="150" w:hanging="368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/>
          <w:color w:val="000000" w:themeColor="text1"/>
          <w:sz w:val="22"/>
        </w:rPr>
        <w:t xml:space="preserve">(2) 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>枝肉格付けがＡ４、Ｂ４等級以上の近江牛の精肉を納品することとし、当該返礼品には、それを示す表示を行う。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</w:p>
    <w:p w14:paraId="43DA8FC1" w14:textId="77777777" w:rsidR="0055008E" w:rsidRPr="00D13E98" w:rsidRDefault="0055008E" w:rsidP="0055008E">
      <w:pPr>
        <w:autoSpaceDE w:val="0"/>
        <w:autoSpaceDN w:val="0"/>
        <w:ind w:left="245" w:hangingChars="100" w:hanging="245"/>
        <w:rPr>
          <w:rFonts w:asciiTheme="minorEastAsia" w:hAnsiTheme="minorEastAsia"/>
          <w:color w:val="000000" w:themeColor="text1"/>
          <w:sz w:val="22"/>
        </w:rPr>
      </w:pPr>
    </w:p>
    <w:p w14:paraId="32C9C863" w14:textId="77777777" w:rsidR="0055008E" w:rsidRPr="00D13E98" w:rsidRDefault="0055008E" w:rsidP="0055008E">
      <w:pPr>
        <w:autoSpaceDE w:val="0"/>
        <w:autoSpaceDN w:val="0"/>
        <w:ind w:left="368" w:hangingChars="150" w:hanging="368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/>
          <w:color w:val="000000" w:themeColor="text1"/>
          <w:sz w:val="22"/>
        </w:rPr>
        <w:t xml:space="preserve">(3) 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>返礼品送付時に地理的表示（近江牛）および地理的標章（GIマーク）が付された書類の同封に努める。</w:t>
      </w:r>
    </w:p>
    <w:p w14:paraId="02195FAD" w14:textId="77777777" w:rsidR="0055008E" w:rsidRPr="00D13E98" w:rsidRDefault="0055008E" w:rsidP="0055008E">
      <w:pPr>
        <w:autoSpaceDE w:val="0"/>
        <w:autoSpaceDN w:val="0"/>
        <w:ind w:left="368" w:hangingChars="150" w:hanging="368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</w:p>
    <w:p w14:paraId="22781DEE" w14:textId="77777777" w:rsidR="0055008E" w:rsidRPr="00D13E98" w:rsidRDefault="0055008E" w:rsidP="0055008E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/>
          <w:color w:val="000000" w:themeColor="text1"/>
          <w:sz w:val="22"/>
        </w:rPr>
        <w:t xml:space="preserve">(4) 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>返礼品送付時に守山市が指定する近江牛の紹介チラシを同封する。</w:t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  <w:r w:rsidRPr="00D13E98">
        <w:rPr>
          <w:rFonts w:asciiTheme="minorEastAsia" w:hAnsiTheme="minorEastAsia" w:hint="eastAsia"/>
          <w:color w:val="000000" w:themeColor="text1"/>
          <w:sz w:val="22"/>
        </w:rPr>
        <w:tab/>
      </w:r>
    </w:p>
    <w:p w14:paraId="75210223" w14:textId="77777777" w:rsidR="0055008E" w:rsidRPr="00D13E98" w:rsidRDefault="0055008E" w:rsidP="0055008E">
      <w:pPr>
        <w:autoSpaceDE w:val="0"/>
        <w:autoSpaceDN w:val="0"/>
        <w:ind w:left="368" w:hangingChars="150" w:hanging="368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>(5) 返礼品送付時に、守山市が指定する送付文（近江牛を紹介した滋賀県ホームページのURLもしくは同ページにリンクされたQRコードを掲載したもの）を同封する。</w:t>
      </w:r>
    </w:p>
    <w:p w14:paraId="0E5BDEEC" w14:textId="77777777" w:rsidR="0055008E" w:rsidRPr="00D13E98" w:rsidRDefault="0055008E" w:rsidP="0055008E">
      <w:pPr>
        <w:rPr>
          <w:rFonts w:asciiTheme="minorEastAsia" w:hAnsiTheme="minorEastAsia"/>
          <w:color w:val="000000" w:themeColor="text1"/>
        </w:rPr>
      </w:pPr>
    </w:p>
    <w:p w14:paraId="345C646C" w14:textId="45E69FD6" w:rsidR="0085425E" w:rsidRPr="00D13E98" w:rsidRDefault="0055008E" w:rsidP="006B4538">
      <w:pPr>
        <w:ind w:left="245" w:hangingChars="100" w:hanging="245"/>
        <w:jc w:val="left"/>
        <w:rPr>
          <w:rFonts w:asciiTheme="minorEastAsia" w:hAnsiTheme="minorEastAsia"/>
          <w:color w:val="000000" w:themeColor="text1"/>
          <w:sz w:val="22"/>
        </w:rPr>
      </w:pPr>
      <w:r w:rsidRPr="00D13E98">
        <w:rPr>
          <w:rFonts w:asciiTheme="minorEastAsia" w:hAnsiTheme="minorEastAsia" w:hint="eastAsia"/>
          <w:color w:val="000000" w:themeColor="text1"/>
          <w:sz w:val="22"/>
        </w:rPr>
        <w:t>(6) 上記運用ルールの遵守状況確認のため、守山市が実施する実地調査を受け入れること。</w:t>
      </w:r>
    </w:p>
    <w:sectPr w:rsidR="0085425E" w:rsidRPr="00D13E98" w:rsidSect="00910979">
      <w:headerReference w:type="default" r:id="rId8"/>
      <w:pgSz w:w="11906" w:h="16838" w:code="9"/>
      <w:pgMar w:top="1247" w:right="1247" w:bottom="1134" w:left="1247" w:header="851" w:footer="992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9E13" w14:textId="77777777" w:rsidR="00D62785" w:rsidRDefault="00D62785" w:rsidP="000643C8">
      <w:r>
        <w:separator/>
      </w:r>
    </w:p>
  </w:endnote>
  <w:endnote w:type="continuationSeparator" w:id="0">
    <w:p w14:paraId="3CB66104" w14:textId="77777777" w:rsidR="00D62785" w:rsidRDefault="00D62785" w:rsidP="0006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2D9C6" w14:textId="77777777" w:rsidR="00D62785" w:rsidRDefault="00D62785" w:rsidP="000643C8">
      <w:r>
        <w:separator/>
      </w:r>
    </w:p>
  </w:footnote>
  <w:footnote w:type="continuationSeparator" w:id="0">
    <w:p w14:paraId="5277FAB2" w14:textId="77777777" w:rsidR="00D62785" w:rsidRDefault="00D62785" w:rsidP="0006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3417" w14:textId="1A3AC115" w:rsidR="00F71990" w:rsidRPr="00F71990" w:rsidRDefault="00F71990" w:rsidP="00F71990">
    <w:pPr>
      <w:pStyle w:val="aa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630F1"/>
    <w:multiLevelType w:val="hybridMultilevel"/>
    <w:tmpl w:val="3C587D4C"/>
    <w:lvl w:ilvl="0" w:tplc="B688FFA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F486CD3"/>
    <w:multiLevelType w:val="hybridMultilevel"/>
    <w:tmpl w:val="3C587D4C"/>
    <w:lvl w:ilvl="0" w:tplc="B688FFA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19"/>
    <w:rsid w:val="00003D1E"/>
    <w:rsid w:val="0001273C"/>
    <w:rsid w:val="00024E35"/>
    <w:rsid w:val="00025872"/>
    <w:rsid w:val="00044FFE"/>
    <w:rsid w:val="00047FA2"/>
    <w:rsid w:val="00054CD2"/>
    <w:rsid w:val="00055E41"/>
    <w:rsid w:val="000569E7"/>
    <w:rsid w:val="000643C8"/>
    <w:rsid w:val="0007645E"/>
    <w:rsid w:val="00081D50"/>
    <w:rsid w:val="000944A4"/>
    <w:rsid w:val="000A7742"/>
    <w:rsid w:val="000B5ED7"/>
    <w:rsid w:val="000D02E3"/>
    <w:rsid w:val="000F1500"/>
    <w:rsid w:val="000F2949"/>
    <w:rsid w:val="000F2E1A"/>
    <w:rsid w:val="000F2F44"/>
    <w:rsid w:val="000F38EF"/>
    <w:rsid w:val="00103026"/>
    <w:rsid w:val="00120E23"/>
    <w:rsid w:val="00125632"/>
    <w:rsid w:val="00151915"/>
    <w:rsid w:val="001527C5"/>
    <w:rsid w:val="00153494"/>
    <w:rsid w:val="001539D1"/>
    <w:rsid w:val="001620A4"/>
    <w:rsid w:val="00165E03"/>
    <w:rsid w:val="00180C08"/>
    <w:rsid w:val="00183298"/>
    <w:rsid w:val="00184F0F"/>
    <w:rsid w:val="001B02FE"/>
    <w:rsid w:val="001C6934"/>
    <w:rsid w:val="001E7D24"/>
    <w:rsid w:val="001F5B26"/>
    <w:rsid w:val="001F5F76"/>
    <w:rsid w:val="001F76A3"/>
    <w:rsid w:val="00241A6A"/>
    <w:rsid w:val="00243365"/>
    <w:rsid w:val="00246A8F"/>
    <w:rsid w:val="00270919"/>
    <w:rsid w:val="00274847"/>
    <w:rsid w:val="002853E5"/>
    <w:rsid w:val="0029042B"/>
    <w:rsid w:val="00293537"/>
    <w:rsid w:val="00296D52"/>
    <w:rsid w:val="002A60D5"/>
    <w:rsid w:val="002E0B7B"/>
    <w:rsid w:val="002E70D1"/>
    <w:rsid w:val="00315066"/>
    <w:rsid w:val="00323871"/>
    <w:rsid w:val="003241F0"/>
    <w:rsid w:val="003270DA"/>
    <w:rsid w:val="00363421"/>
    <w:rsid w:val="00364E94"/>
    <w:rsid w:val="0038699D"/>
    <w:rsid w:val="00387EED"/>
    <w:rsid w:val="00392811"/>
    <w:rsid w:val="003A1845"/>
    <w:rsid w:val="003B2ADD"/>
    <w:rsid w:val="003C630F"/>
    <w:rsid w:val="003D75FC"/>
    <w:rsid w:val="003F20A7"/>
    <w:rsid w:val="004868F8"/>
    <w:rsid w:val="004A1330"/>
    <w:rsid w:val="004A39F5"/>
    <w:rsid w:val="004A751E"/>
    <w:rsid w:val="004B0EBD"/>
    <w:rsid w:val="004B3888"/>
    <w:rsid w:val="004D02FB"/>
    <w:rsid w:val="004E3E8B"/>
    <w:rsid w:val="004E4810"/>
    <w:rsid w:val="005109E3"/>
    <w:rsid w:val="00535C87"/>
    <w:rsid w:val="00546A84"/>
    <w:rsid w:val="0055008E"/>
    <w:rsid w:val="0055441F"/>
    <w:rsid w:val="00556AD6"/>
    <w:rsid w:val="005778D9"/>
    <w:rsid w:val="00591A4E"/>
    <w:rsid w:val="00593F74"/>
    <w:rsid w:val="005B0278"/>
    <w:rsid w:val="005B1BEC"/>
    <w:rsid w:val="005C0434"/>
    <w:rsid w:val="005C18BE"/>
    <w:rsid w:val="005D3512"/>
    <w:rsid w:val="005D39BA"/>
    <w:rsid w:val="005D48DC"/>
    <w:rsid w:val="005E1656"/>
    <w:rsid w:val="005E3B98"/>
    <w:rsid w:val="005E4615"/>
    <w:rsid w:val="005F2965"/>
    <w:rsid w:val="00611E46"/>
    <w:rsid w:val="006205DD"/>
    <w:rsid w:val="00630106"/>
    <w:rsid w:val="00640D96"/>
    <w:rsid w:val="00681824"/>
    <w:rsid w:val="00690A94"/>
    <w:rsid w:val="006B4538"/>
    <w:rsid w:val="006C36C1"/>
    <w:rsid w:val="006C5A29"/>
    <w:rsid w:val="006C6660"/>
    <w:rsid w:val="006D37D7"/>
    <w:rsid w:val="006E04AA"/>
    <w:rsid w:val="006E6647"/>
    <w:rsid w:val="006E6DFE"/>
    <w:rsid w:val="00707C3B"/>
    <w:rsid w:val="007258D2"/>
    <w:rsid w:val="00732109"/>
    <w:rsid w:val="00745A87"/>
    <w:rsid w:val="00747580"/>
    <w:rsid w:val="00750BC1"/>
    <w:rsid w:val="00751B23"/>
    <w:rsid w:val="00755F5D"/>
    <w:rsid w:val="007642C7"/>
    <w:rsid w:val="00770D53"/>
    <w:rsid w:val="00772E6C"/>
    <w:rsid w:val="007765BD"/>
    <w:rsid w:val="007C3C18"/>
    <w:rsid w:val="007C7B61"/>
    <w:rsid w:val="007E34EC"/>
    <w:rsid w:val="007F2D9D"/>
    <w:rsid w:val="00811A14"/>
    <w:rsid w:val="00821D77"/>
    <w:rsid w:val="00827557"/>
    <w:rsid w:val="00832360"/>
    <w:rsid w:val="0083242A"/>
    <w:rsid w:val="00835204"/>
    <w:rsid w:val="008454EB"/>
    <w:rsid w:val="0085425E"/>
    <w:rsid w:val="008617D0"/>
    <w:rsid w:val="0087269F"/>
    <w:rsid w:val="00881EA4"/>
    <w:rsid w:val="00885746"/>
    <w:rsid w:val="008B2225"/>
    <w:rsid w:val="008C3BC0"/>
    <w:rsid w:val="008D49E4"/>
    <w:rsid w:val="008F078A"/>
    <w:rsid w:val="008F5FFD"/>
    <w:rsid w:val="00910979"/>
    <w:rsid w:val="00924AD5"/>
    <w:rsid w:val="00925378"/>
    <w:rsid w:val="00927447"/>
    <w:rsid w:val="00935AB4"/>
    <w:rsid w:val="00957B2A"/>
    <w:rsid w:val="00960DEA"/>
    <w:rsid w:val="009672F0"/>
    <w:rsid w:val="00981835"/>
    <w:rsid w:val="00981EEB"/>
    <w:rsid w:val="0099516E"/>
    <w:rsid w:val="009A399B"/>
    <w:rsid w:val="009A78A0"/>
    <w:rsid w:val="009B4692"/>
    <w:rsid w:val="009B7357"/>
    <w:rsid w:val="009D484E"/>
    <w:rsid w:val="009F1302"/>
    <w:rsid w:val="00A36906"/>
    <w:rsid w:val="00A56B05"/>
    <w:rsid w:val="00A917ED"/>
    <w:rsid w:val="00A94217"/>
    <w:rsid w:val="00A958B4"/>
    <w:rsid w:val="00A95996"/>
    <w:rsid w:val="00A978EE"/>
    <w:rsid w:val="00AA19D5"/>
    <w:rsid w:val="00AA1C24"/>
    <w:rsid w:val="00AB5BDF"/>
    <w:rsid w:val="00AE1E4B"/>
    <w:rsid w:val="00B12640"/>
    <w:rsid w:val="00B1437C"/>
    <w:rsid w:val="00B1438A"/>
    <w:rsid w:val="00B22EC2"/>
    <w:rsid w:val="00B26DA4"/>
    <w:rsid w:val="00B57975"/>
    <w:rsid w:val="00B71A1D"/>
    <w:rsid w:val="00B73632"/>
    <w:rsid w:val="00B9369A"/>
    <w:rsid w:val="00B94453"/>
    <w:rsid w:val="00BB2CA3"/>
    <w:rsid w:val="00BC03E9"/>
    <w:rsid w:val="00BD6502"/>
    <w:rsid w:val="00BE4395"/>
    <w:rsid w:val="00BF60CE"/>
    <w:rsid w:val="00C170D3"/>
    <w:rsid w:val="00C23591"/>
    <w:rsid w:val="00C25376"/>
    <w:rsid w:val="00C269EA"/>
    <w:rsid w:val="00C30880"/>
    <w:rsid w:val="00C324E3"/>
    <w:rsid w:val="00C377EA"/>
    <w:rsid w:val="00C43561"/>
    <w:rsid w:val="00C518B7"/>
    <w:rsid w:val="00C609AA"/>
    <w:rsid w:val="00C62ACC"/>
    <w:rsid w:val="00C66318"/>
    <w:rsid w:val="00C75EEC"/>
    <w:rsid w:val="00C77E7D"/>
    <w:rsid w:val="00C80B25"/>
    <w:rsid w:val="00C94555"/>
    <w:rsid w:val="00CA04A7"/>
    <w:rsid w:val="00CB044B"/>
    <w:rsid w:val="00CB3BF6"/>
    <w:rsid w:val="00CE33EE"/>
    <w:rsid w:val="00CE5CA3"/>
    <w:rsid w:val="00D062ED"/>
    <w:rsid w:val="00D11CD0"/>
    <w:rsid w:val="00D13E98"/>
    <w:rsid w:val="00D31358"/>
    <w:rsid w:val="00D3544B"/>
    <w:rsid w:val="00D62785"/>
    <w:rsid w:val="00D62D1B"/>
    <w:rsid w:val="00D6372C"/>
    <w:rsid w:val="00D64DE6"/>
    <w:rsid w:val="00D74F17"/>
    <w:rsid w:val="00D94359"/>
    <w:rsid w:val="00D96F05"/>
    <w:rsid w:val="00DD3BA6"/>
    <w:rsid w:val="00DF14AA"/>
    <w:rsid w:val="00DF2D17"/>
    <w:rsid w:val="00DF6BD5"/>
    <w:rsid w:val="00E07824"/>
    <w:rsid w:val="00E1675A"/>
    <w:rsid w:val="00E21A33"/>
    <w:rsid w:val="00E36497"/>
    <w:rsid w:val="00E5379C"/>
    <w:rsid w:val="00E637EE"/>
    <w:rsid w:val="00E700B1"/>
    <w:rsid w:val="00E777C1"/>
    <w:rsid w:val="00E87D90"/>
    <w:rsid w:val="00EA4F15"/>
    <w:rsid w:val="00EB65A1"/>
    <w:rsid w:val="00EC0EA7"/>
    <w:rsid w:val="00ED11D0"/>
    <w:rsid w:val="00ED6CF9"/>
    <w:rsid w:val="00F10B45"/>
    <w:rsid w:val="00F15511"/>
    <w:rsid w:val="00F26926"/>
    <w:rsid w:val="00F269D3"/>
    <w:rsid w:val="00F2748B"/>
    <w:rsid w:val="00F332B9"/>
    <w:rsid w:val="00F71990"/>
    <w:rsid w:val="00F81402"/>
    <w:rsid w:val="00FA4637"/>
    <w:rsid w:val="00FA4ACA"/>
    <w:rsid w:val="00FC0C1A"/>
    <w:rsid w:val="00FC34AD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2CAB0"/>
  <w15:docId w15:val="{2523A6D2-3426-495D-8B89-CF701A7F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69EA"/>
    <w:rPr>
      <w:color w:val="0563C1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269EA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C269EA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C269EA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C269EA"/>
    <w:rPr>
      <w:rFonts w:asciiTheme="majorEastAsia" w:eastAsiaTheme="majorEastAsia" w:hAnsiTheme="maj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8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D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43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43C8"/>
  </w:style>
  <w:style w:type="paragraph" w:styleId="ac">
    <w:name w:val="footer"/>
    <w:basedOn w:val="a"/>
    <w:link w:val="ad"/>
    <w:uiPriority w:val="99"/>
    <w:unhideWhenUsed/>
    <w:rsid w:val="000643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43C8"/>
  </w:style>
  <w:style w:type="paragraph" w:styleId="ae">
    <w:name w:val="List Paragraph"/>
    <w:basedOn w:val="a"/>
    <w:uiPriority w:val="34"/>
    <w:qFormat/>
    <w:rsid w:val="00C9455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324E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24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324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4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324E3"/>
    <w:rPr>
      <w:b/>
      <w:bCs/>
    </w:rPr>
  </w:style>
  <w:style w:type="table" w:styleId="af4">
    <w:name w:val="Table Grid"/>
    <w:basedOn w:val="a1"/>
    <w:uiPriority w:val="39"/>
    <w:rsid w:val="0085425E"/>
    <w:rPr>
      <w:rFonts w:eastAsia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0FE8-6B4F-48AA-8C3C-1041B5DA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守山市役所</dc:creator>
  <cp:lastModifiedBy>堀井　彩絵</cp:lastModifiedBy>
  <cp:revision>2</cp:revision>
  <cp:lastPrinted>2026-04-03T09:26:00Z</cp:lastPrinted>
  <dcterms:created xsi:type="dcterms:W3CDTF">2026-04-03T09:27:00Z</dcterms:created>
  <dcterms:modified xsi:type="dcterms:W3CDTF">2026-04-03T09:27:00Z</dcterms:modified>
</cp:coreProperties>
</file>