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Default="00CE4FA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E4FAF" w:rsidRDefault="00CE4FAF">
      <w:r>
        <w:rPr>
          <w:rFonts w:hint="eastAsia"/>
        </w:rPr>
        <w:t xml:space="preserve">　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6"/>
        <w:gridCol w:w="1204"/>
        <w:gridCol w:w="2212"/>
        <w:gridCol w:w="952"/>
        <w:gridCol w:w="1695"/>
        <w:gridCol w:w="1696"/>
      </w:tblGrid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順位</w:t>
            </w:r>
          </w:p>
        </w:tc>
        <w:tc>
          <w:tcPr>
            <w:tcW w:w="1204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12" w:type="dxa"/>
            <w:vAlign w:val="center"/>
          </w:tcPr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電柱等の種類および番号</w:t>
            </w:r>
          </w:p>
        </w:tc>
        <w:tc>
          <w:tcPr>
            <w:tcW w:w="952" w:type="dxa"/>
            <w:vAlign w:val="center"/>
          </w:tcPr>
          <w:p w:rsidR="00CE4FAF" w:rsidRDefault="00CE4FAF">
            <w:pPr>
              <w:spacing w:line="260" w:lineRule="exact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置箇所</w:t>
            </w:r>
          </w:p>
        </w:tc>
        <w:tc>
          <w:tcPr>
            <w:tcW w:w="1695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696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CE4FAF" w:rsidRDefault="00CE4FAF">
            <w:pPr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21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CE4FAF" w:rsidRDefault="00CE4FAF">
            <w:pPr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21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CE4FAF" w:rsidRDefault="00CE4FAF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新設柱</w:t>
            </w:r>
          </w:p>
          <w:p w:rsidR="00CE4FAF" w:rsidRDefault="00CE4FAF">
            <w:pPr>
              <w:spacing w:line="260" w:lineRule="exact"/>
              <w:jc w:val="center"/>
            </w:pPr>
            <w:r>
              <w:rPr>
                <w:rFonts w:hint="eastAsia"/>
              </w:rPr>
              <w:t>既設柱</w:t>
            </w:r>
          </w:p>
        </w:tc>
        <w:tc>
          <w:tcPr>
            <w:tcW w:w="221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56" w:type="dxa"/>
            <w:vAlign w:val="center"/>
          </w:tcPr>
          <w:p w:rsidR="00CE4FAF" w:rsidRDefault="00CE4FA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04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E4FAF" w:rsidRDefault="00CE4FAF">
      <w:r>
        <w:rPr>
          <w:rFonts w:hint="eastAsia"/>
        </w:rPr>
        <w:t xml:space="preserve">　事業決算書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214"/>
        <w:gridCol w:w="1692"/>
        <w:gridCol w:w="2211"/>
      </w:tblGrid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94" w:type="dxa"/>
            <w:gridSpan w:val="2"/>
            <w:vAlign w:val="center"/>
          </w:tcPr>
          <w:p w:rsidR="00CE4FAF" w:rsidRDefault="00CE4FAF">
            <w:pPr>
              <w:jc w:val="center"/>
            </w:pPr>
            <w:r>
              <w:rPr>
                <w:rFonts w:hint="eastAsia"/>
                <w:spacing w:val="52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903" w:type="dxa"/>
            <w:gridSpan w:val="2"/>
            <w:vAlign w:val="center"/>
          </w:tcPr>
          <w:p w:rsidR="00CE4FAF" w:rsidRDefault="00CE4FAF">
            <w:pPr>
              <w:jc w:val="center"/>
            </w:pPr>
            <w:r>
              <w:rPr>
                <w:rFonts w:hint="eastAsia"/>
                <w:spacing w:val="52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2214" w:type="dxa"/>
            <w:vAlign w:val="center"/>
          </w:tcPr>
          <w:p w:rsidR="00CE4FAF" w:rsidRDefault="00CE4FAF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692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2211" w:type="dxa"/>
            <w:vAlign w:val="center"/>
          </w:tcPr>
          <w:p w:rsidR="00CE4FAF" w:rsidRDefault="00CE4FAF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214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2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11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214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2" w:type="dxa"/>
          </w:tcPr>
          <w:p w:rsidR="00CE4FAF" w:rsidRDefault="00CE4FAF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4FAF" w:rsidTr="00B778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14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2" w:type="dxa"/>
            <w:vAlign w:val="center"/>
          </w:tcPr>
          <w:p w:rsidR="00CE4FAF" w:rsidRDefault="00CE4FA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11" w:type="dxa"/>
            <w:vAlign w:val="center"/>
          </w:tcPr>
          <w:p w:rsidR="00CE4FAF" w:rsidRDefault="00CE4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E4FAF" w:rsidRDefault="00CE4FAF"/>
    <w:sectPr w:rsidR="00CE4FAF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9E" w:rsidRDefault="001B399E">
      <w:r>
        <w:separator/>
      </w:r>
    </w:p>
  </w:endnote>
  <w:endnote w:type="continuationSeparator" w:id="0">
    <w:p w:rsidR="001B399E" w:rsidRDefault="001B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9E" w:rsidRDefault="001B399E">
      <w:r>
        <w:separator/>
      </w:r>
    </w:p>
  </w:footnote>
  <w:footnote w:type="continuationSeparator" w:id="0">
    <w:p w:rsidR="001B399E" w:rsidRDefault="001B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0"/>
    <w:rsid w:val="001B399E"/>
    <w:rsid w:val="00247CD5"/>
    <w:rsid w:val="00841E12"/>
    <w:rsid w:val="00B77890"/>
    <w:rsid w:val="00CE4FAF"/>
    <w:rsid w:val="00C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E4A10B-D573-4392-A260-576136B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守山市役所</cp:lastModifiedBy>
  <cp:revision>2</cp:revision>
  <dcterms:created xsi:type="dcterms:W3CDTF">2024-04-25T01:13:00Z</dcterms:created>
  <dcterms:modified xsi:type="dcterms:W3CDTF">2024-04-25T01:13:00Z</dcterms:modified>
</cp:coreProperties>
</file>