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4D3A99" w14:textId="4F9B8E58" w:rsidR="006411D4" w:rsidRDefault="006411D4" w:rsidP="002D3A4A">
      <w:pPr>
        <w:spacing w:after="120"/>
        <w:ind w:firstLineChars="100" w:firstLine="210"/>
      </w:pPr>
      <w:r>
        <w:rPr>
          <w:rFonts w:hint="eastAsia"/>
        </w:rPr>
        <w:t>様式</w:t>
      </w:r>
      <w:r w:rsidR="00063F07">
        <w:rPr>
          <w:rFonts w:hint="eastAsia"/>
        </w:rPr>
        <w:t>４－２</w:t>
      </w:r>
    </w:p>
    <w:p w14:paraId="1E62872A" w14:textId="7B07CC66" w:rsidR="006411D4" w:rsidRDefault="006411D4" w:rsidP="005C4D43">
      <w:pPr>
        <w:spacing w:after="120"/>
        <w:jc w:val="center"/>
      </w:pPr>
      <w:r>
        <w:rPr>
          <w:rFonts w:hint="eastAsia"/>
          <w:spacing w:val="40"/>
        </w:rPr>
        <w:t>花の街角づくり事業花苗申込</w:t>
      </w:r>
      <w:r>
        <w:rPr>
          <w:rFonts w:hint="eastAsia"/>
        </w:rPr>
        <w:t>書</w:t>
      </w:r>
    </w:p>
    <w:tbl>
      <w:tblPr>
        <w:tblW w:w="87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88"/>
        <w:gridCol w:w="1211"/>
        <w:gridCol w:w="773"/>
        <w:gridCol w:w="1418"/>
        <w:gridCol w:w="2835"/>
        <w:gridCol w:w="1559"/>
      </w:tblGrid>
      <w:tr w:rsidR="003356EF" w:rsidRPr="003356EF" w14:paraId="5EFD2BEF" w14:textId="77777777" w:rsidTr="00A10D2C">
        <w:trPr>
          <w:cantSplit/>
          <w:trHeight w:val="876"/>
        </w:trPr>
        <w:tc>
          <w:tcPr>
            <w:tcW w:w="2199" w:type="dxa"/>
            <w:gridSpan w:val="2"/>
            <w:tcBorders>
              <w:top w:val="single" w:sz="4" w:space="0" w:color="auto"/>
              <w:left w:val="single" w:sz="4" w:space="0" w:color="auto"/>
            </w:tcBorders>
            <w:vAlign w:val="center"/>
          </w:tcPr>
          <w:p w14:paraId="44E82635" w14:textId="40C16412" w:rsidR="006411D4" w:rsidRPr="003356EF" w:rsidRDefault="005C4D43">
            <w:pPr>
              <w:jc w:val="distribute"/>
            </w:pPr>
            <w:r w:rsidRPr="003356EF">
              <w:rPr>
                <w:rFonts w:hint="eastAsia"/>
              </w:rPr>
              <w:t>自治会名</w:t>
            </w:r>
          </w:p>
        </w:tc>
        <w:tc>
          <w:tcPr>
            <w:tcW w:w="6585" w:type="dxa"/>
            <w:gridSpan w:val="4"/>
            <w:tcBorders>
              <w:top w:val="single" w:sz="4" w:space="0" w:color="auto"/>
              <w:right w:val="single" w:sz="4" w:space="0" w:color="auto"/>
            </w:tcBorders>
            <w:vAlign w:val="bottom"/>
          </w:tcPr>
          <w:p w14:paraId="190E91D4" w14:textId="3FE99CE7" w:rsidR="006411D4" w:rsidRPr="003356EF" w:rsidRDefault="005C4D43" w:rsidP="005C4D43">
            <w:pPr>
              <w:spacing w:afterLines="100" w:after="335"/>
              <w:ind w:right="1469"/>
            </w:pPr>
            <w:r w:rsidRPr="003356EF">
              <w:rPr>
                <w:rFonts w:hint="eastAsia"/>
              </w:rPr>
              <w:t xml:space="preserve">　　　　　　　　　　　　　　　　　自治会</w:t>
            </w:r>
          </w:p>
        </w:tc>
      </w:tr>
      <w:tr w:rsidR="003356EF" w:rsidRPr="003356EF" w14:paraId="60E6587F" w14:textId="77777777" w:rsidTr="00A10D2C">
        <w:trPr>
          <w:cantSplit/>
          <w:trHeight w:val="818"/>
        </w:trPr>
        <w:tc>
          <w:tcPr>
            <w:tcW w:w="2199" w:type="dxa"/>
            <w:gridSpan w:val="2"/>
            <w:tcBorders>
              <w:left w:val="single" w:sz="4" w:space="0" w:color="auto"/>
            </w:tcBorders>
            <w:vAlign w:val="center"/>
          </w:tcPr>
          <w:p w14:paraId="318B5953" w14:textId="2C1106DF" w:rsidR="006411D4" w:rsidRPr="003356EF" w:rsidRDefault="005C4D43">
            <w:pPr>
              <w:jc w:val="distribute"/>
            </w:pPr>
            <w:r w:rsidRPr="003356EF">
              <w:rPr>
                <w:rFonts w:hint="eastAsia"/>
                <w:spacing w:val="40"/>
              </w:rPr>
              <w:t>担当者</w:t>
            </w:r>
            <w:r w:rsidR="006411D4" w:rsidRPr="003356EF">
              <w:rPr>
                <w:rFonts w:hint="eastAsia"/>
              </w:rPr>
              <w:t>名</w:t>
            </w:r>
            <w:r w:rsidRPr="003356EF">
              <w:rPr>
                <w:rFonts w:hint="eastAsia"/>
              </w:rPr>
              <w:t>、</w:t>
            </w:r>
            <w:r w:rsidR="006411D4" w:rsidRPr="003356EF">
              <w:rPr>
                <w:rFonts w:hint="eastAsia"/>
              </w:rPr>
              <w:t>連絡先</w:t>
            </w:r>
          </w:p>
        </w:tc>
        <w:tc>
          <w:tcPr>
            <w:tcW w:w="6585" w:type="dxa"/>
            <w:gridSpan w:val="4"/>
            <w:tcBorders>
              <w:right w:val="single" w:sz="4" w:space="0" w:color="auto"/>
            </w:tcBorders>
            <w:vAlign w:val="center"/>
          </w:tcPr>
          <w:p w14:paraId="49EE9566" w14:textId="176C33A5" w:rsidR="006411D4" w:rsidRPr="003356EF" w:rsidRDefault="005C4D43" w:rsidP="005C4D43">
            <w:pPr>
              <w:ind w:right="240"/>
            </w:pPr>
            <w:r w:rsidRPr="003356EF">
              <w:rPr>
                <w:rFonts w:hint="eastAsia"/>
              </w:rPr>
              <w:t xml:space="preserve">氏名　　　　　　　　　　　</w:t>
            </w:r>
            <w:r w:rsidR="00067F4B" w:rsidRPr="003356EF">
              <w:rPr>
                <w:rFonts w:hint="eastAsia"/>
              </w:rPr>
              <w:t xml:space="preserve">　　</w:t>
            </w:r>
            <w:r w:rsidRPr="003356EF">
              <w:rPr>
                <w:rFonts w:hint="eastAsia"/>
              </w:rPr>
              <w:t>連絡先</w:t>
            </w:r>
            <w:r w:rsidR="00067F4B" w:rsidRPr="003356EF">
              <w:rPr>
                <w:rFonts w:hint="eastAsia"/>
              </w:rPr>
              <w:t xml:space="preserve">　　　－　　　－</w:t>
            </w:r>
          </w:p>
        </w:tc>
      </w:tr>
      <w:tr w:rsidR="006411D4" w14:paraId="05337552" w14:textId="77777777" w:rsidTr="00A10D2C">
        <w:trPr>
          <w:cantSplit/>
          <w:trHeight w:val="876"/>
        </w:trPr>
        <w:tc>
          <w:tcPr>
            <w:tcW w:w="8784" w:type="dxa"/>
            <w:gridSpan w:val="6"/>
            <w:tcBorders>
              <w:top w:val="double" w:sz="4" w:space="0" w:color="auto"/>
              <w:left w:val="single" w:sz="4" w:space="0" w:color="auto"/>
              <w:right w:val="single" w:sz="4" w:space="0" w:color="auto"/>
            </w:tcBorders>
            <w:vAlign w:val="center"/>
          </w:tcPr>
          <w:p w14:paraId="3474F04C" w14:textId="2C30CC32" w:rsidR="006411D4" w:rsidRPr="003356EF" w:rsidRDefault="006411D4">
            <w:pPr>
              <w:jc w:val="center"/>
            </w:pPr>
            <w:r w:rsidRPr="003356EF">
              <w:rPr>
                <w:rFonts w:hint="eastAsia"/>
                <w:spacing w:val="104"/>
              </w:rPr>
              <w:t>希望花苗および数</w:t>
            </w:r>
            <w:r w:rsidRPr="003356EF">
              <w:rPr>
                <w:rFonts w:hint="eastAsia"/>
              </w:rPr>
              <w:t>量</w:t>
            </w:r>
            <w:r w:rsidR="00B56458" w:rsidRPr="003356EF">
              <w:rPr>
                <w:rFonts w:hint="eastAsia"/>
              </w:rPr>
              <w:t>（</w:t>
            </w:r>
            <w:r w:rsidR="003356EF" w:rsidRPr="003356EF">
              <w:rPr>
                <w:rFonts w:hint="eastAsia"/>
              </w:rPr>
              <w:t>令和９</w:t>
            </w:r>
            <w:r w:rsidR="00B56458" w:rsidRPr="003356EF">
              <w:rPr>
                <w:rFonts w:hint="eastAsia"/>
              </w:rPr>
              <w:t>年度分）</w:t>
            </w:r>
          </w:p>
        </w:tc>
      </w:tr>
      <w:tr w:rsidR="00570141" w14:paraId="7307F8C4" w14:textId="77777777" w:rsidTr="00A10D2C">
        <w:trPr>
          <w:cantSplit/>
          <w:trHeight w:val="600"/>
        </w:trPr>
        <w:tc>
          <w:tcPr>
            <w:tcW w:w="2972" w:type="dxa"/>
            <w:gridSpan w:val="3"/>
            <w:tcBorders>
              <w:left w:val="single" w:sz="4" w:space="0" w:color="auto"/>
            </w:tcBorders>
            <w:vAlign w:val="center"/>
          </w:tcPr>
          <w:p w14:paraId="05B1D1B1" w14:textId="736E6717" w:rsidR="00570141" w:rsidRDefault="00570141" w:rsidP="00B56458">
            <w:pPr>
              <w:jc w:val="center"/>
            </w:pPr>
            <w:r w:rsidRPr="003356EF">
              <w:rPr>
                <w:rFonts w:hint="eastAsia"/>
              </w:rPr>
              <w:t>品</w:t>
            </w:r>
            <w:r w:rsidR="00B56458" w:rsidRPr="003356EF">
              <w:rPr>
                <w:rFonts w:hint="eastAsia"/>
              </w:rPr>
              <w:t xml:space="preserve">　　</w:t>
            </w:r>
            <w:r w:rsidRPr="003356EF">
              <w:rPr>
                <w:rFonts w:hint="eastAsia"/>
              </w:rPr>
              <w:t>種</w:t>
            </w:r>
          </w:p>
        </w:tc>
        <w:tc>
          <w:tcPr>
            <w:tcW w:w="1418" w:type="dxa"/>
            <w:vAlign w:val="center"/>
          </w:tcPr>
          <w:p w14:paraId="11C61C24" w14:textId="77777777" w:rsidR="00570141" w:rsidRDefault="00570141">
            <w:pPr>
              <w:jc w:val="distribute"/>
            </w:pPr>
            <w:r>
              <w:rPr>
                <w:rFonts w:hint="eastAsia"/>
              </w:rPr>
              <w:t>数量</w:t>
            </w:r>
          </w:p>
        </w:tc>
        <w:tc>
          <w:tcPr>
            <w:tcW w:w="2835" w:type="dxa"/>
            <w:vAlign w:val="center"/>
          </w:tcPr>
          <w:p w14:paraId="78324453" w14:textId="77777777" w:rsidR="00570141" w:rsidRPr="003356EF" w:rsidRDefault="00570141">
            <w:pPr>
              <w:jc w:val="center"/>
            </w:pPr>
            <w:r w:rsidRPr="003356EF">
              <w:rPr>
                <w:rFonts w:hint="eastAsia"/>
                <w:spacing w:val="204"/>
              </w:rPr>
              <w:t>植栽場</w:t>
            </w:r>
            <w:r w:rsidRPr="003356EF">
              <w:rPr>
                <w:rFonts w:hint="eastAsia"/>
              </w:rPr>
              <w:t>所</w:t>
            </w:r>
          </w:p>
        </w:tc>
        <w:tc>
          <w:tcPr>
            <w:tcW w:w="1559" w:type="dxa"/>
            <w:tcBorders>
              <w:right w:val="single" w:sz="4" w:space="0" w:color="auto"/>
            </w:tcBorders>
            <w:vAlign w:val="center"/>
          </w:tcPr>
          <w:p w14:paraId="3B742DA5" w14:textId="39D8D4CB" w:rsidR="00570141" w:rsidRPr="003356EF" w:rsidRDefault="00B56458">
            <w:pPr>
              <w:jc w:val="distribute"/>
            </w:pPr>
            <w:r w:rsidRPr="003356EF">
              <w:rPr>
                <w:rFonts w:hint="eastAsia"/>
              </w:rPr>
              <w:t>備考</w:t>
            </w:r>
            <w:r w:rsidR="00570141" w:rsidRPr="003356EF">
              <w:rPr>
                <w:rFonts w:hint="eastAsia"/>
              </w:rPr>
              <w:t>欄</w:t>
            </w:r>
          </w:p>
        </w:tc>
      </w:tr>
      <w:tr w:rsidR="00C50095" w14:paraId="12AA432A" w14:textId="77777777" w:rsidTr="00612C2D">
        <w:trPr>
          <w:cantSplit/>
          <w:trHeight w:val="600"/>
        </w:trPr>
        <w:tc>
          <w:tcPr>
            <w:tcW w:w="988" w:type="dxa"/>
            <w:vMerge w:val="restart"/>
            <w:tcBorders>
              <w:left w:val="single" w:sz="4" w:space="0" w:color="auto"/>
            </w:tcBorders>
            <w:textDirection w:val="tbRlV"/>
          </w:tcPr>
          <w:p w14:paraId="6E4D0597" w14:textId="77777777" w:rsidR="00C50095" w:rsidRDefault="00C50095" w:rsidP="00C50095">
            <w:pPr>
              <w:ind w:left="113" w:right="113"/>
            </w:pPr>
            <w:r>
              <w:rPr>
                <w:rFonts w:hint="eastAsia"/>
              </w:rPr>
              <w:t xml:space="preserve">　</w:t>
            </w:r>
          </w:p>
          <w:p w14:paraId="1BDC5DC1" w14:textId="3294AECC" w:rsidR="00C50095" w:rsidRDefault="00C50095" w:rsidP="00C50095">
            <w:pPr>
              <w:pStyle w:val="a8"/>
              <w:ind w:leftChars="0" w:left="833" w:right="113"/>
            </w:pPr>
            <w:r w:rsidRPr="00FB600F">
              <w:rPr>
                <w:rFonts w:hint="eastAsia"/>
              </w:rPr>
              <w:t>１回目</w:t>
            </w:r>
          </w:p>
          <w:p w14:paraId="0157DAD4" w14:textId="70057E2A" w:rsidR="00C50095" w:rsidRDefault="00C50095" w:rsidP="00C50095">
            <w:pPr>
              <w:ind w:left="113" w:right="113"/>
            </w:pPr>
            <w:r>
              <w:rPr>
                <w:rFonts w:hint="eastAsia"/>
              </w:rPr>
              <w:t xml:space="preserve">　</w:t>
            </w:r>
          </w:p>
        </w:tc>
        <w:tc>
          <w:tcPr>
            <w:tcW w:w="1984" w:type="dxa"/>
            <w:gridSpan w:val="2"/>
            <w:tcBorders>
              <w:left w:val="single" w:sz="4" w:space="0" w:color="auto"/>
            </w:tcBorders>
            <w:vAlign w:val="center"/>
          </w:tcPr>
          <w:p w14:paraId="7E174C8F" w14:textId="64D82E39" w:rsidR="00C50095" w:rsidRDefault="00C50095" w:rsidP="00C50095">
            <w:r w:rsidRPr="00861230">
              <w:rPr>
                <w:rFonts w:hAnsi="ＭＳ 明朝" w:hint="eastAsia"/>
                <w:b/>
              </w:rPr>
              <w:t>サルビア</w:t>
            </w:r>
          </w:p>
        </w:tc>
        <w:tc>
          <w:tcPr>
            <w:tcW w:w="1418" w:type="dxa"/>
            <w:vAlign w:val="center"/>
          </w:tcPr>
          <w:p w14:paraId="5EE0FBB0" w14:textId="77777777" w:rsidR="00C50095" w:rsidRDefault="00C50095" w:rsidP="00C50095">
            <w:pPr>
              <w:jc w:val="right"/>
            </w:pPr>
            <w:r>
              <w:rPr>
                <w:rFonts w:hint="eastAsia"/>
              </w:rPr>
              <w:t>本</w:t>
            </w:r>
          </w:p>
        </w:tc>
        <w:tc>
          <w:tcPr>
            <w:tcW w:w="2835" w:type="dxa"/>
          </w:tcPr>
          <w:p w14:paraId="782484F2" w14:textId="77777777" w:rsidR="00C50095" w:rsidRPr="003356EF" w:rsidRDefault="00C50095" w:rsidP="00C50095">
            <w:r w:rsidRPr="003356EF">
              <w:rPr>
                <w:rFonts w:hint="eastAsia"/>
              </w:rPr>
              <w:t xml:space="preserve">　</w:t>
            </w:r>
          </w:p>
        </w:tc>
        <w:tc>
          <w:tcPr>
            <w:tcW w:w="1559" w:type="dxa"/>
            <w:tcBorders>
              <w:right w:val="single" w:sz="4" w:space="0" w:color="auto"/>
            </w:tcBorders>
          </w:tcPr>
          <w:p w14:paraId="2C0D3B57" w14:textId="77777777" w:rsidR="00C50095" w:rsidRPr="003356EF" w:rsidRDefault="00C50095" w:rsidP="00C50095">
            <w:r w:rsidRPr="003356EF">
              <w:rPr>
                <w:rFonts w:hint="eastAsia"/>
              </w:rPr>
              <w:t xml:space="preserve">　</w:t>
            </w:r>
          </w:p>
        </w:tc>
      </w:tr>
      <w:tr w:rsidR="00C50095" w14:paraId="7A2575BD" w14:textId="77777777" w:rsidTr="00612C2D">
        <w:trPr>
          <w:cantSplit/>
          <w:trHeight w:val="600"/>
        </w:trPr>
        <w:tc>
          <w:tcPr>
            <w:tcW w:w="988" w:type="dxa"/>
            <w:vMerge/>
            <w:tcBorders>
              <w:left w:val="single" w:sz="4" w:space="0" w:color="auto"/>
            </w:tcBorders>
          </w:tcPr>
          <w:p w14:paraId="1F27B604" w14:textId="5946057A" w:rsidR="00C50095" w:rsidRDefault="00C50095" w:rsidP="00C50095"/>
        </w:tc>
        <w:tc>
          <w:tcPr>
            <w:tcW w:w="1984" w:type="dxa"/>
            <w:gridSpan w:val="2"/>
            <w:tcBorders>
              <w:left w:val="single" w:sz="4" w:space="0" w:color="auto"/>
            </w:tcBorders>
            <w:vAlign w:val="center"/>
          </w:tcPr>
          <w:p w14:paraId="195F10B0" w14:textId="5472373E" w:rsidR="00C50095" w:rsidRDefault="00C50095" w:rsidP="00C50095">
            <w:r w:rsidRPr="00861230">
              <w:rPr>
                <w:rFonts w:hAnsi="ＭＳ 明朝" w:hint="eastAsia"/>
                <w:b/>
              </w:rPr>
              <w:t>マリーゴールド</w:t>
            </w:r>
          </w:p>
        </w:tc>
        <w:tc>
          <w:tcPr>
            <w:tcW w:w="1418" w:type="dxa"/>
            <w:vAlign w:val="center"/>
          </w:tcPr>
          <w:p w14:paraId="6F0FFE76" w14:textId="77777777" w:rsidR="00C50095" w:rsidRDefault="00C50095" w:rsidP="00C50095">
            <w:pPr>
              <w:jc w:val="right"/>
            </w:pPr>
            <w:r>
              <w:rPr>
                <w:rFonts w:hint="eastAsia"/>
              </w:rPr>
              <w:t>本</w:t>
            </w:r>
          </w:p>
        </w:tc>
        <w:tc>
          <w:tcPr>
            <w:tcW w:w="2835" w:type="dxa"/>
          </w:tcPr>
          <w:p w14:paraId="53A1DC7E" w14:textId="77777777" w:rsidR="00C50095" w:rsidRPr="003356EF" w:rsidRDefault="00C50095" w:rsidP="00C50095">
            <w:r w:rsidRPr="003356EF">
              <w:rPr>
                <w:rFonts w:hint="eastAsia"/>
              </w:rPr>
              <w:t xml:space="preserve">　</w:t>
            </w:r>
          </w:p>
        </w:tc>
        <w:tc>
          <w:tcPr>
            <w:tcW w:w="1559" w:type="dxa"/>
            <w:tcBorders>
              <w:right w:val="single" w:sz="4" w:space="0" w:color="auto"/>
            </w:tcBorders>
          </w:tcPr>
          <w:p w14:paraId="0394AFB5" w14:textId="77777777" w:rsidR="00C50095" w:rsidRPr="003356EF" w:rsidRDefault="00C50095" w:rsidP="00C50095">
            <w:r w:rsidRPr="003356EF">
              <w:rPr>
                <w:rFonts w:hint="eastAsia"/>
              </w:rPr>
              <w:t xml:space="preserve">　</w:t>
            </w:r>
          </w:p>
        </w:tc>
      </w:tr>
      <w:tr w:rsidR="00C50095" w14:paraId="29992B5A" w14:textId="77777777" w:rsidTr="00612C2D">
        <w:trPr>
          <w:cantSplit/>
          <w:trHeight w:val="600"/>
        </w:trPr>
        <w:tc>
          <w:tcPr>
            <w:tcW w:w="988" w:type="dxa"/>
            <w:vMerge/>
            <w:tcBorders>
              <w:left w:val="single" w:sz="4" w:space="0" w:color="auto"/>
            </w:tcBorders>
          </w:tcPr>
          <w:p w14:paraId="73797749" w14:textId="56C18FE9" w:rsidR="00C50095" w:rsidRDefault="00C50095" w:rsidP="00C50095"/>
        </w:tc>
        <w:tc>
          <w:tcPr>
            <w:tcW w:w="1984" w:type="dxa"/>
            <w:gridSpan w:val="2"/>
            <w:tcBorders>
              <w:left w:val="single" w:sz="4" w:space="0" w:color="auto"/>
            </w:tcBorders>
            <w:vAlign w:val="center"/>
          </w:tcPr>
          <w:p w14:paraId="719FFFA3" w14:textId="3CBE2D00" w:rsidR="00C50095" w:rsidRDefault="00C50095" w:rsidP="00C50095">
            <w:r w:rsidRPr="00861230">
              <w:rPr>
                <w:rFonts w:hAnsi="ＭＳ 明朝" w:hint="eastAsia"/>
                <w:b/>
              </w:rPr>
              <w:t>ベゴニア</w:t>
            </w:r>
          </w:p>
        </w:tc>
        <w:tc>
          <w:tcPr>
            <w:tcW w:w="1418" w:type="dxa"/>
            <w:vAlign w:val="center"/>
          </w:tcPr>
          <w:p w14:paraId="221F0C99" w14:textId="77777777" w:rsidR="00C50095" w:rsidRDefault="00C50095" w:rsidP="00C50095">
            <w:pPr>
              <w:jc w:val="right"/>
            </w:pPr>
            <w:r>
              <w:rPr>
                <w:rFonts w:hint="eastAsia"/>
              </w:rPr>
              <w:t>本</w:t>
            </w:r>
          </w:p>
        </w:tc>
        <w:tc>
          <w:tcPr>
            <w:tcW w:w="2835" w:type="dxa"/>
          </w:tcPr>
          <w:p w14:paraId="1C331124" w14:textId="77777777" w:rsidR="00C50095" w:rsidRDefault="00C50095" w:rsidP="00C50095">
            <w:r>
              <w:rPr>
                <w:rFonts w:hint="eastAsia"/>
              </w:rPr>
              <w:t xml:space="preserve">　</w:t>
            </w:r>
          </w:p>
        </w:tc>
        <w:tc>
          <w:tcPr>
            <w:tcW w:w="1559" w:type="dxa"/>
            <w:tcBorders>
              <w:right w:val="single" w:sz="4" w:space="0" w:color="auto"/>
            </w:tcBorders>
          </w:tcPr>
          <w:p w14:paraId="6E255776" w14:textId="77777777" w:rsidR="00C50095" w:rsidRDefault="00C50095" w:rsidP="00C50095">
            <w:r>
              <w:rPr>
                <w:rFonts w:hint="eastAsia"/>
              </w:rPr>
              <w:t xml:space="preserve">　</w:t>
            </w:r>
          </w:p>
        </w:tc>
      </w:tr>
      <w:tr w:rsidR="00C50095" w14:paraId="2F430916" w14:textId="77777777" w:rsidTr="00612C2D">
        <w:trPr>
          <w:cantSplit/>
          <w:trHeight w:val="600"/>
        </w:trPr>
        <w:tc>
          <w:tcPr>
            <w:tcW w:w="988" w:type="dxa"/>
            <w:vMerge/>
            <w:tcBorders>
              <w:left w:val="single" w:sz="4" w:space="0" w:color="auto"/>
            </w:tcBorders>
          </w:tcPr>
          <w:p w14:paraId="3CCEA16E" w14:textId="77777777" w:rsidR="00C50095" w:rsidRDefault="00C50095" w:rsidP="00C50095">
            <w:pPr>
              <w:rPr>
                <w:rFonts w:hint="eastAsia"/>
              </w:rPr>
            </w:pPr>
          </w:p>
        </w:tc>
        <w:tc>
          <w:tcPr>
            <w:tcW w:w="1984" w:type="dxa"/>
            <w:gridSpan w:val="2"/>
            <w:tcBorders>
              <w:left w:val="single" w:sz="4" w:space="0" w:color="auto"/>
            </w:tcBorders>
            <w:vAlign w:val="center"/>
          </w:tcPr>
          <w:p w14:paraId="5E13D0ED" w14:textId="66D12CEB" w:rsidR="00C50095" w:rsidRDefault="00C50095" w:rsidP="00C50095">
            <w:r w:rsidRPr="00861230">
              <w:rPr>
                <w:rFonts w:hAnsi="ＭＳ 明朝" w:hint="eastAsia"/>
                <w:b/>
              </w:rPr>
              <w:t>ペチュニア</w:t>
            </w:r>
          </w:p>
        </w:tc>
        <w:tc>
          <w:tcPr>
            <w:tcW w:w="1418" w:type="dxa"/>
            <w:vAlign w:val="center"/>
          </w:tcPr>
          <w:p w14:paraId="39430E62" w14:textId="530C1BCE" w:rsidR="00C50095" w:rsidRDefault="00C50095" w:rsidP="00C50095">
            <w:pPr>
              <w:jc w:val="right"/>
              <w:rPr>
                <w:rFonts w:hint="eastAsia"/>
              </w:rPr>
            </w:pPr>
            <w:r>
              <w:rPr>
                <w:rFonts w:hint="eastAsia"/>
              </w:rPr>
              <w:t>本</w:t>
            </w:r>
          </w:p>
        </w:tc>
        <w:tc>
          <w:tcPr>
            <w:tcW w:w="2835" w:type="dxa"/>
          </w:tcPr>
          <w:p w14:paraId="5C8B89DC" w14:textId="77777777" w:rsidR="00C50095" w:rsidRDefault="00C50095" w:rsidP="00C50095">
            <w:pPr>
              <w:rPr>
                <w:rFonts w:hint="eastAsia"/>
              </w:rPr>
            </w:pPr>
          </w:p>
        </w:tc>
        <w:tc>
          <w:tcPr>
            <w:tcW w:w="1559" w:type="dxa"/>
            <w:tcBorders>
              <w:right w:val="single" w:sz="4" w:space="0" w:color="auto"/>
            </w:tcBorders>
          </w:tcPr>
          <w:p w14:paraId="7034A8F7" w14:textId="77777777" w:rsidR="00C50095" w:rsidRDefault="00C50095" w:rsidP="00C50095">
            <w:pPr>
              <w:rPr>
                <w:rFonts w:hint="eastAsia"/>
              </w:rPr>
            </w:pPr>
          </w:p>
        </w:tc>
      </w:tr>
      <w:tr w:rsidR="00C50095" w14:paraId="37F51A9E" w14:textId="77777777" w:rsidTr="00612C2D">
        <w:trPr>
          <w:cantSplit/>
          <w:trHeight w:val="600"/>
        </w:trPr>
        <w:tc>
          <w:tcPr>
            <w:tcW w:w="988" w:type="dxa"/>
            <w:vMerge w:val="restart"/>
            <w:tcBorders>
              <w:left w:val="single" w:sz="4" w:space="0" w:color="auto"/>
            </w:tcBorders>
            <w:textDirection w:val="tbRlV"/>
          </w:tcPr>
          <w:p w14:paraId="2FBF55EE" w14:textId="77777777" w:rsidR="00C50095" w:rsidRDefault="00C50095" w:rsidP="00C50095">
            <w:pPr>
              <w:ind w:left="113" w:right="113"/>
            </w:pPr>
          </w:p>
          <w:p w14:paraId="6FDE084B" w14:textId="5006CBA5" w:rsidR="00C50095" w:rsidRDefault="00C50095" w:rsidP="00195E2D">
            <w:pPr>
              <w:ind w:left="113" w:right="113"/>
              <w:rPr>
                <w:rFonts w:hint="eastAsia"/>
              </w:rPr>
            </w:pPr>
            <w:r>
              <w:rPr>
                <w:rFonts w:hint="eastAsia"/>
              </w:rPr>
              <w:t>２回目</w:t>
            </w:r>
          </w:p>
        </w:tc>
        <w:tc>
          <w:tcPr>
            <w:tcW w:w="1984" w:type="dxa"/>
            <w:gridSpan w:val="2"/>
            <w:tcBorders>
              <w:left w:val="single" w:sz="4" w:space="0" w:color="auto"/>
            </w:tcBorders>
            <w:vAlign w:val="center"/>
          </w:tcPr>
          <w:p w14:paraId="33F129B8" w14:textId="01B51E00" w:rsidR="00C50095" w:rsidRDefault="00C50095" w:rsidP="00C50095">
            <w:r w:rsidRPr="00861230">
              <w:rPr>
                <w:rFonts w:hAnsi="ＭＳ 明朝" w:hint="eastAsia"/>
                <w:b/>
              </w:rPr>
              <w:t>パンジー</w:t>
            </w:r>
          </w:p>
        </w:tc>
        <w:tc>
          <w:tcPr>
            <w:tcW w:w="1418" w:type="dxa"/>
            <w:vAlign w:val="center"/>
          </w:tcPr>
          <w:p w14:paraId="45DA5714" w14:textId="78A74112" w:rsidR="00C50095" w:rsidRDefault="00C50095" w:rsidP="00C50095">
            <w:pPr>
              <w:jc w:val="right"/>
              <w:rPr>
                <w:rFonts w:hint="eastAsia"/>
              </w:rPr>
            </w:pPr>
            <w:r>
              <w:rPr>
                <w:rFonts w:hint="eastAsia"/>
              </w:rPr>
              <w:t>本</w:t>
            </w:r>
          </w:p>
        </w:tc>
        <w:tc>
          <w:tcPr>
            <w:tcW w:w="2835" w:type="dxa"/>
          </w:tcPr>
          <w:p w14:paraId="644B6EEF" w14:textId="77777777" w:rsidR="00C50095" w:rsidRDefault="00C50095" w:rsidP="00C50095">
            <w:pPr>
              <w:rPr>
                <w:rFonts w:hint="eastAsia"/>
              </w:rPr>
            </w:pPr>
          </w:p>
        </w:tc>
        <w:tc>
          <w:tcPr>
            <w:tcW w:w="1559" w:type="dxa"/>
            <w:tcBorders>
              <w:right w:val="single" w:sz="4" w:space="0" w:color="auto"/>
            </w:tcBorders>
          </w:tcPr>
          <w:p w14:paraId="3CEBAA68" w14:textId="77777777" w:rsidR="00C50095" w:rsidRDefault="00C50095" w:rsidP="00C50095">
            <w:pPr>
              <w:rPr>
                <w:rFonts w:hint="eastAsia"/>
              </w:rPr>
            </w:pPr>
          </w:p>
        </w:tc>
      </w:tr>
      <w:tr w:rsidR="00C50095" w14:paraId="44842753" w14:textId="77777777" w:rsidTr="00612C2D">
        <w:trPr>
          <w:cantSplit/>
          <w:trHeight w:val="600"/>
        </w:trPr>
        <w:tc>
          <w:tcPr>
            <w:tcW w:w="988" w:type="dxa"/>
            <w:vMerge/>
            <w:tcBorders>
              <w:left w:val="single" w:sz="4" w:space="0" w:color="auto"/>
              <w:bottom w:val="single" w:sz="4" w:space="0" w:color="auto"/>
            </w:tcBorders>
          </w:tcPr>
          <w:p w14:paraId="39B7411F" w14:textId="718DB129" w:rsidR="00C50095" w:rsidRDefault="00C50095" w:rsidP="00C50095"/>
        </w:tc>
        <w:tc>
          <w:tcPr>
            <w:tcW w:w="1984" w:type="dxa"/>
            <w:gridSpan w:val="2"/>
            <w:tcBorders>
              <w:left w:val="single" w:sz="4" w:space="0" w:color="auto"/>
              <w:bottom w:val="single" w:sz="4" w:space="0" w:color="auto"/>
            </w:tcBorders>
            <w:vAlign w:val="center"/>
          </w:tcPr>
          <w:p w14:paraId="2B8A47B5" w14:textId="1C4C8553" w:rsidR="00C50095" w:rsidRDefault="00C50095" w:rsidP="00C50095">
            <w:r w:rsidRPr="00861230">
              <w:rPr>
                <w:rFonts w:hAnsi="ＭＳ 明朝" w:hint="eastAsia"/>
                <w:b/>
              </w:rPr>
              <w:t>なでしこ</w:t>
            </w:r>
          </w:p>
        </w:tc>
        <w:tc>
          <w:tcPr>
            <w:tcW w:w="1418" w:type="dxa"/>
            <w:tcBorders>
              <w:bottom w:val="single" w:sz="4" w:space="0" w:color="auto"/>
            </w:tcBorders>
            <w:vAlign w:val="center"/>
          </w:tcPr>
          <w:p w14:paraId="72EDB4B5" w14:textId="77777777" w:rsidR="00C50095" w:rsidRDefault="00C50095" w:rsidP="00C50095">
            <w:pPr>
              <w:jc w:val="right"/>
            </w:pPr>
            <w:r>
              <w:rPr>
                <w:rFonts w:hint="eastAsia"/>
              </w:rPr>
              <w:t>本</w:t>
            </w:r>
          </w:p>
        </w:tc>
        <w:tc>
          <w:tcPr>
            <w:tcW w:w="2835" w:type="dxa"/>
            <w:tcBorders>
              <w:bottom w:val="single" w:sz="4" w:space="0" w:color="auto"/>
            </w:tcBorders>
          </w:tcPr>
          <w:p w14:paraId="243A684F" w14:textId="77777777" w:rsidR="00C50095" w:rsidRDefault="00C50095" w:rsidP="00C50095">
            <w:r>
              <w:rPr>
                <w:rFonts w:hint="eastAsia"/>
              </w:rPr>
              <w:t xml:space="preserve">　</w:t>
            </w:r>
          </w:p>
        </w:tc>
        <w:tc>
          <w:tcPr>
            <w:tcW w:w="1559" w:type="dxa"/>
            <w:tcBorders>
              <w:bottom w:val="single" w:sz="4" w:space="0" w:color="auto"/>
              <w:right w:val="single" w:sz="4" w:space="0" w:color="auto"/>
            </w:tcBorders>
          </w:tcPr>
          <w:p w14:paraId="6FC06F8B" w14:textId="77777777" w:rsidR="00C50095" w:rsidRDefault="00C50095" w:rsidP="00C50095">
            <w:r>
              <w:rPr>
                <w:rFonts w:hint="eastAsia"/>
              </w:rPr>
              <w:t xml:space="preserve">　</w:t>
            </w:r>
          </w:p>
        </w:tc>
      </w:tr>
    </w:tbl>
    <w:p w14:paraId="7D6415CA" w14:textId="28B3D0C5" w:rsidR="00B339FF" w:rsidRPr="00C50095" w:rsidRDefault="00B339FF">
      <w:r w:rsidRPr="00C50095">
        <w:rPr>
          <w:rFonts w:hint="eastAsia"/>
        </w:rPr>
        <w:t xml:space="preserve">　</w:t>
      </w:r>
      <w:r w:rsidR="00A10D2C" w:rsidRPr="00C50095">
        <w:rPr>
          <w:rFonts w:hint="eastAsia"/>
        </w:rPr>
        <w:t>※</w:t>
      </w:r>
      <w:r w:rsidR="007D0B1F" w:rsidRPr="00C50095">
        <w:rPr>
          <w:rFonts w:hint="eastAsia"/>
        </w:rPr>
        <w:t>配付は、</w:t>
      </w:r>
      <w:r w:rsidR="00C50095" w:rsidRPr="00C50095">
        <w:rPr>
          <w:rFonts w:hint="eastAsia"/>
        </w:rPr>
        <w:t>１回目６</w:t>
      </w:r>
      <w:r w:rsidR="007D0B1F" w:rsidRPr="00C50095">
        <w:rPr>
          <w:rFonts w:hint="eastAsia"/>
        </w:rPr>
        <w:t>月</w:t>
      </w:r>
      <w:r w:rsidR="00C50095" w:rsidRPr="00C50095">
        <w:rPr>
          <w:rFonts w:hint="eastAsia"/>
        </w:rPr>
        <w:t>、２回目10月</w:t>
      </w:r>
      <w:r w:rsidR="00A10D2C" w:rsidRPr="00C50095">
        <w:rPr>
          <w:rFonts w:hint="eastAsia"/>
        </w:rPr>
        <w:t>を予定しています。</w:t>
      </w:r>
    </w:p>
    <w:p w14:paraId="404CF5AE" w14:textId="254F40FF" w:rsidR="004F426B" w:rsidRPr="00C50095" w:rsidRDefault="00A10D2C" w:rsidP="00A10D2C">
      <w:pPr>
        <w:ind w:leftChars="100" w:left="210"/>
      </w:pPr>
      <w:r w:rsidRPr="00C50095">
        <w:rPr>
          <w:rFonts w:hint="eastAsia"/>
        </w:rPr>
        <w:t>※申込本数は、各自治会の世帯数に1.3を乗じて得た数を上限とします。</w:t>
      </w:r>
      <w:r w:rsidR="00C50095">
        <w:rPr>
          <w:rFonts w:hint="eastAsia"/>
        </w:rPr>
        <w:t>（</w:t>
      </w:r>
      <w:r w:rsidR="00C50095" w:rsidRPr="00C50095">
        <w:rPr>
          <w:rFonts w:hint="eastAsia"/>
        </w:rPr>
        <w:t>〈別紙ウ〉</w:t>
      </w:r>
      <w:r w:rsidR="00C50095">
        <w:rPr>
          <w:rFonts w:hint="eastAsia"/>
        </w:rPr>
        <w:t>参照）</w:t>
      </w:r>
      <w:r w:rsidRPr="00C50095">
        <w:rPr>
          <w:rFonts w:hint="eastAsia"/>
        </w:rPr>
        <w:t>ただし、その本数が100本に満たない場合は100本を上限とします。</w:t>
      </w:r>
    </w:p>
    <w:p w14:paraId="2854A22D" w14:textId="7E5EA6A4" w:rsidR="003D0BE4" w:rsidRDefault="003D0BE4" w:rsidP="003D0BE4">
      <w:pPr>
        <w:ind w:leftChars="100" w:left="210"/>
      </w:pPr>
      <w:r w:rsidRPr="00C50095">
        <w:rPr>
          <w:rFonts w:hint="eastAsia"/>
        </w:rPr>
        <w:t xml:space="preserve">　なお、申込上限数を超えて申し込まれた場合は、</w:t>
      </w:r>
      <w:r w:rsidR="00AB4B4D" w:rsidRPr="00C50095">
        <w:rPr>
          <w:rFonts w:hint="eastAsia"/>
        </w:rPr>
        <w:t>配付</w:t>
      </w:r>
      <w:r w:rsidRPr="00C50095">
        <w:rPr>
          <w:rFonts w:hint="eastAsia"/>
        </w:rPr>
        <w:t>本数を申込上限数以下になるように調整させていただきます。</w:t>
      </w:r>
    </w:p>
    <w:p w14:paraId="0ACA59D2" w14:textId="61D679C1" w:rsidR="00C50095" w:rsidRPr="00C50095" w:rsidRDefault="00C50095" w:rsidP="003D0BE4">
      <w:pPr>
        <w:ind w:leftChars="100" w:left="210"/>
        <w:rPr>
          <w:rFonts w:hint="eastAsia"/>
        </w:rPr>
      </w:pPr>
      <w:r>
        <w:rPr>
          <w:rFonts w:hint="eastAsia"/>
        </w:rPr>
        <w:t>※</w:t>
      </w:r>
      <w:r w:rsidRPr="00C50095">
        <w:rPr>
          <w:rFonts w:hint="eastAsia"/>
        </w:rPr>
        <w:t>これらの花苗を公共用地に植える以外の用途で使用しないでください。</w:t>
      </w:r>
    </w:p>
    <w:sectPr w:rsidR="00C50095" w:rsidRPr="00C50095">
      <w:pgSz w:w="11906" w:h="16838" w:code="9"/>
      <w:pgMar w:top="1701" w:right="1701" w:bottom="1701" w:left="1701" w:header="851" w:footer="992" w:gutter="0"/>
      <w:cols w:space="425"/>
      <w:docGrid w:type="linesAndChars" w:linePitch="3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9CAFB8" w14:textId="77777777" w:rsidR="006411D4" w:rsidRDefault="006411D4" w:rsidP="00D56399">
      <w:pPr>
        <w:spacing w:line="240" w:lineRule="auto"/>
      </w:pPr>
      <w:r>
        <w:separator/>
      </w:r>
    </w:p>
  </w:endnote>
  <w:endnote w:type="continuationSeparator" w:id="0">
    <w:p w14:paraId="16D8CD2D" w14:textId="77777777" w:rsidR="006411D4" w:rsidRDefault="006411D4" w:rsidP="00D5639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ＪＳゴシック">
    <w:altName w:val="游ゴシック"/>
    <w:panose1 w:val="00000000000000000000"/>
    <w:charset w:val="80"/>
    <w:family w:val="modern"/>
    <w:notTrueType/>
    <w:pitch w:val="fixed"/>
    <w:sig w:usb0="00000001" w:usb1="08070000" w:usb2="00000010" w:usb3="00000000" w:csb0="00020000"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A3739C" w14:textId="77777777" w:rsidR="006411D4" w:rsidRDefault="006411D4" w:rsidP="00D56399">
      <w:pPr>
        <w:spacing w:line="240" w:lineRule="auto"/>
      </w:pPr>
      <w:r>
        <w:separator/>
      </w:r>
    </w:p>
  </w:footnote>
  <w:footnote w:type="continuationSeparator" w:id="0">
    <w:p w14:paraId="5E7EA5AD" w14:textId="77777777" w:rsidR="006411D4" w:rsidRDefault="006411D4" w:rsidP="00D56399">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0C07942"/>
    <w:multiLevelType w:val="hybridMultilevel"/>
    <w:tmpl w:val="F01891E0"/>
    <w:lvl w:ilvl="0" w:tplc="4F24ADB2">
      <w:start w:val="1"/>
      <w:numFmt w:val="decimalEnclosedCircle"/>
      <w:lvlText w:val="%1"/>
      <w:lvlJc w:val="left"/>
      <w:pPr>
        <w:ind w:left="833" w:hanging="360"/>
      </w:pPr>
      <w:rPr>
        <w:rFonts w:hint="default"/>
      </w:rPr>
    </w:lvl>
    <w:lvl w:ilvl="1" w:tplc="04090017" w:tentative="1">
      <w:start w:val="1"/>
      <w:numFmt w:val="aiueoFullWidth"/>
      <w:lvlText w:val="(%2)"/>
      <w:lvlJc w:val="left"/>
      <w:pPr>
        <w:ind w:left="1353" w:hanging="440"/>
      </w:pPr>
    </w:lvl>
    <w:lvl w:ilvl="2" w:tplc="04090011" w:tentative="1">
      <w:start w:val="1"/>
      <w:numFmt w:val="decimalEnclosedCircle"/>
      <w:lvlText w:val="%3"/>
      <w:lvlJc w:val="left"/>
      <w:pPr>
        <w:ind w:left="1793" w:hanging="440"/>
      </w:pPr>
    </w:lvl>
    <w:lvl w:ilvl="3" w:tplc="0409000F" w:tentative="1">
      <w:start w:val="1"/>
      <w:numFmt w:val="decimal"/>
      <w:lvlText w:val="%4."/>
      <w:lvlJc w:val="left"/>
      <w:pPr>
        <w:ind w:left="2233" w:hanging="440"/>
      </w:pPr>
    </w:lvl>
    <w:lvl w:ilvl="4" w:tplc="04090017" w:tentative="1">
      <w:start w:val="1"/>
      <w:numFmt w:val="aiueoFullWidth"/>
      <w:lvlText w:val="(%5)"/>
      <w:lvlJc w:val="left"/>
      <w:pPr>
        <w:ind w:left="2673" w:hanging="440"/>
      </w:pPr>
    </w:lvl>
    <w:lvl w:ilvl="5" w:tplc="04090011" w:tentative="1">
      <w:start w:val="1"/>
      <w:numFmt w:val="decimalEnclosedCircle"/>
      <w:lvlText w:val="%6"/>
      <w:lvlJc w:val="left"/>
      <w:pPr>
        <w:ind w:left="3113" w:hanging="440"/>
      </w:pPr>
    </w:lvl>
    <w:lvl w:ilvl="6" w:tplc="0409000F" w:tentative="1">
      <w:start w:val="1"/>
      <w:numFmt w:val="decimal"/>
      <w:lvlText w:val="%7."/>
      <w:lvlJc w:val="left"/>
      <w:pPr>
        <w:ind w:left="3553" w:hanging="440"/>
      </w:pPr>
    </w:lvl>
    <w:lvl w:ilvl="7" w:tplc="04090017" w:tentative="1">
      <w:start w:val="1"/>
      <w:numFmt w:val="aiueoFullWidth"/>
      <w:lvlText w:val="(%8)"/>
      <w:lvlJc w:val="left"/>
      <w:pPr>
        <w:ind w:left="3993" w:hanging="440"/>
      </w:pPr>
    </w:lvl>
    <w:lvl w:ilvl="8" w:tplc="04090011" w:tentative="1">
      <w:start w:val="1"/>
      <w:numFmt w:val="decimalEnclosedCircle"/>
      <w:lvlText w:val="%9"/>
      <w:lvlJc w:val="left"/>
      <w:pPr>
        <w:ind w:left="4433" w:hanging="440"/>
      </w:pPr>
    </w:lvl>
  </w:abstractNum>
  <w:abstractNum w:abstractNumId="1" w15:restartNumberingAfterBreak="0">
    <w:nsid w:val="66494521"/>
    <w:multiLevelType w:val="hybridMultilevel"/>
    <w:tmpl w:val="91C2285A"/>
    <w:lvl w:ilvl="0" w:tplc="5F14FA0E">
      <w:start w:val="1"/>
      <w:numFmt w:val="decimalEnclosedCircle"/>
      <w:lvlText w:val="%1"/>
      <w:lvlJc w:val="left"/>
      <w:pPr>
        <w:ind w:left="473" w:hanging="360"/>
      </w:pPr>
      <w:rPr>
        <w:rFonts w:hint="default"/>
      </w:rPr>
    </w:lvl>
    <w:lvl w:ilvl="1" w:tplc="04090017" w:tentative="1">
      <w:start w:val="1"/>
      <w:numFmt w:val="aiueoFullWidth"/>
      <w:lvlText w:val="(%2)"/>
      <w:lvlJc w:val="left"/>
      <w:pPr>
        <w:ind w:left="993" w:hanging="440"/>
      </w:pPr>
    </w:lvl>
    <w:lvl w:ilvl="2" w:tplc="04090011" w:tentative="1">
      <w:start w:val="1"/>
      <w:numFmt w:val="decimalEnclosedCircle"/>
      <w:lvlText w:val="%3"/>
      <w:lvlJc w:val="left"/>
      <w:pPr>
        <w:ind w:left="1433" w:hanging="440"/>
      </w:pPr>
    </w:lvl>
    <w:lvl w:ilvl="3" w:tplc="0409000F" w:tentative="1">
      <w:start w:val="1"/>
      <w:numFmt w:val="decimal"/>
      <w:lvlText w:val="%4."/>
      <w:lvlJc w:val="left"/>
      <w:pPr>
        <w:ind w:left="1873" w:hanging="440"/>
      </w:pPr>
    </w:lvl>
    <w:lvl w:ilvl="4" w:tplc="04090017" w:tentative="1">
      <w:start w:val="1"/>
      <w:numFmt w:val="aiueoFullWidth"/>
      <w:lvlText w:val="(%5)"/>
      <w:lvlJc w:val="left"/>
      <w:pPr>
        <w:ind w:left="2313" w:hanging="440"/>
      </w:pPr>
    </w:lvl>
    <w:lvl w:ilvl="5" w:tplc="04090011" w:tentative="1">
      <w:start w:val="1"/>
      <w:numFmt w:val="decimalEnclosedCircle"/>
      <w:lvlText w:val="%6"/>
      <w:lvlJc w:val="left"/>
      <w:pPr>
        <w:ind w:left="2753" w:hanging="440"/>
      </w:pPr>
    </w:lvl>
    <w:lvl w:ilvl="6" w:tplc="0409000F" w:tentative="1">
      <w:start w:val="1"/>
      <w:numFmt w:val="decimal"/>
      <w:lvlText w:val="%7."/>
      <w:lvlJc w:val="left"/>
      <w:pPr>
        <w:ind w:left="3193" w:hanging="440"/>
      </w:pPr>
    </w:lvl>
    <w:lvl w:ilvl="7" w:tplc="04090017" w:tentative="1">
      <w:start w:val="1"/>
      <w:numFmt w:val="aiueoFullWidth"/>
      <w:lvlText w:val="(%8)"/>
      <w:lvlJc w:val="left"/>
      <w:pPr>
        <w:ind w:left="3633" w:hanging="440"/>
      </w:pPr>
    </w:lvl>
    <w:lvl w:ilvl="8" w:tplc="04090011" w:tentative="1">
      <w:start w:val="1"/>
      <w:numFmt w:val="decimalEnclosedCircle"/>
      <w:lvlText w:val="%9"/>
      <w:lvlJc w:val="left"/>
      <w:pPr>
        <w:ind w:left="4073" w:hanging="440"/>
      </w:pPr>
    </w:lvl>
  </w:abstractNum>
  <w:num w:numId="1" w16cid:durableId="1283533003">
    <w:abstractNumId w:val="1"/>
  </w:num>
  <w:num w:numId="2" w16cid:durableId="7078785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51"/>
  <w:drawingGridHorizontalSpacing w:val="105"/>
  <w:drawingGridVerticalSpacing w:val="335"/>
  <w:displayHorizontalDrawingGridEvery w:val="0"/>
  <w:characterSpacingControl w:val="compressPunctuation"/>
  <w:strictFirstAndLastChars/>
  <w:hdrShapeDefaults>
    <o:shapedefaults v:ext="edit" spidmax="1024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11D4"/>
    <w:rsid w:val="00001529"/>
    <w:rsid w:val="00063F07"/>
    <w:rsid w:val="00067F4B"/>
    <w:rsid w:val="000E2033"/>
    <w:rsid w:val="00195E2D"/>
    <w:rsid w:val="002D3A4A"/>
    <w:rsid w:val="003356EF"/>
    <w:rsid w:val="003D0BE4"/>
    <w:rsid w:val="003E6CC3"/>
    <w:rsid w:val="004F426B"/>
    <w:rsid w:val="00537576"/>
    <w:rsid w:val="00570141"/>
    <w:rsid w:val="005C4D43"/>
    <w:rsid w:val="006411D4"/>
    <w:rsid w:val="00655A61"/>
    <w:rsid w:val="00693AEA"/>
    <w:rsid w:val="007A1FFA"/>
    <w:rsid w:val="007D0B1F"/>
    <w:rsid w:val="008305BE"/>
    <w:rsid w:val="009872BE"/>
    <w:rsid w:val="009D275C"/>
    <w:rsid w:val="00A10D2C"/>
    <w:rsid w:val="00AB46B8"/>
    <w:rsid w:val="00AB4B4D"/>
    <w:rsid w:val="00B24AD8"/>
    <w:rsid w:val="00B339FF"/>
    <w:rsid w:val="00B56458"/>
    <w:rsid w:val="00C07700"/>
    <w:rsid w:val="00C15289"/>
    <w:rsid w:val="00C50095"/>
    <w:rsid w:val="00D56399"/>
    <w:rsid w:val="00D87381"/>
    <w:rsid w:val="00E35E07"/>
    <w:rsid w:val="00FB600F"/>
    <w:rsid w:val="00FD460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41">
      <v:textbox inset="5.85pt,.7pt,5.85pt,.7pt"/>
    </o:shapedefaults>
    <o:shapelayout v:ext="edit">
      <o:idmap v:ext="edit" data="1"/>
    </o:shapelayout>
  </w:shapeDefaults>
  <w:decimalSymbol w:val="."/>
  <w:listSeparator w:val=","/>
  <w14:docId w14:val="2FD458B1"/>
  <w14:defaultImageDpi w14:val="0"/>
  <w15:docId w15:val="{48E90890-E26B-4603-ADDA-B9CF08E4CF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table of authorities" w:semiHidden="1" w:unhideWhenUsed="1"/>
    <w:lsdException w:name="List" w:semiHidden="1" w:unhideWhenUsed="1"/>
    <w:lsdException w:name="List Bullet" w:semiHidden="1" w:unhideWhenUsed="1"/>
    <w:lsdException w:name="Title" w:uiPriority="10" w:qFormat="1"/>
    <w:lsdException w:name="Default Paragraph Font" w:semiHidden="1" w:uiPriority="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Subtitle" w:uiPriority="11" w:qFormat="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adjustRightInd w:val="0"/>
      <w:spacing w:line="180" w:lineRule="atLeast"/>
      <w:jc w:val="both"/>
      <w:textAlignment w:val="baseline"/>
    </w:pPr>
    <w:rPr>
      <w:rFonts w:ascii="ＭＳ 明朝"/>
      <w:sz w:val="21"/>
    </w:rPr>
  </w:style>
  <w:style w:type="paragraph" w:styleId="1">
    <w:name w:val="heading 1"/>
    <w:basedOn w:val="a"/>
    <w:next w:val="a"/>
    <w:link w:val="10"/>
    <w:uiPriority w:val="9"/>
    <w:qFormat/>
    <w:pPr>
      <w:keepNext/>
      <w:outlineLvl w:val="0"/>
    </w:pPr>
    <w:rPr>
      <w:rFonts w:ascii="Arial" w:eastAsia="ＪＳゴシック" w:hAnsi="Arial"/>
      <w:kern w:val="24"/>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locked/>
    <w:rPr>
      <w:rFonts w:asciiTheme="majorHAnsi" w:eastAsiaTheme="majorEastAsia" w:hAnsiTheme="majorHAnsi" w:cs="Times New Roman"/>
      <w:sz w:val="24"/>
      <w:szCs w:val="24"/>
    </w:rPr>
  </w:style>
  <w:style w:type="paragraph" w:customStyle="1" w:styleId="Up1">
    <w:name w:val="Up1"/>
    <w:basedOn w:val="a"/>
    <w:pPr>
      <w:kinsoku w:val="0"/>
      <w:wordWrap w:val="0"/>
      <w:overflowPunct w:val="0"/>
      <w:autoSpaceDE w:val="0"/>
      <w:autoSpaceDN w:val="0"/>
      <w:ind w:left="210" w:hanging="210"/>
    </w:pPr>
    <w:rPr>
      <w:color w:val="0000FF"/>
    </w:rPr>
  </w:style>
  <w:style w:type="paragraph" w:customStyle="1" w:styleId="Up2">
    <w:name w:val="Up2"/>
    <w:basedOn w:val="Up1"/>
    <w:pPr>
      <w:ind w:left="420"/>
    </w:pPr>
  </w:style>
  <w:style w:type="paragraph" w:customStyle="1" w:styleId="Up3">
    <w:name w:val="Up3"/>
    <w:basedOn w:val="Up2"/>
    <w:pPr>
      <w:ind w:left="630"/>
    </w:pPr>
  </w:style>
  <w:style w:type="paragraph" w:customStyle="1" w:styleId="Up4">
    <w:name w:val="Up4"/>
    <w:basedOn w:val="Up3"/>
    <w:pPr>
      <w:ind w:left="840"/>
    </w:pPr>
  </w:style>
  <w:style w:type="paragraph" w:customStyle="1" w:styleId="Up5">
    <w:name w:val="Up5"/>
    <w:basedOn w:val="Up3"/>
    <w:pPr>
      <w:ind w:left="1050"/>
    </w:pPr>
  </w:style>
  <w:style w:type="paragraph" w:customStyle="1" w:styleId="Up6">
    <w:name w:val="Up6"/>
    <w:basedOn w:val="Up3"/>
    <w:pPr>
      <w:ind w:left="1260"/>
    </w:pPr>
  </w:style>
  <w:style w:type="paragraph" w:customStyle="1" w:styleId="Down1">
    <w:name w:val="Down1"/>
    <w:basedOn w:val="Up1"/>
    <w:next w:val="a"/>
    <w:pPr>
      <w:ind w:firstLine="210"/>
    </w:pPr>
  </w:style>
  <w:style w:type="paragraph" w:customStyle="1" w:styleId="Down2">
    <w:name w:val="Down2"/>
    <w:basedOn w:val="Up3"/>
    <w:next w:val="a"/>
    <w:pPr>
      <w:ind w:left="420" w:firstLine="210"/>
    </w:pPr>
  </w:style>
  <w:style w:type="paragraph" w:customStyle="1" w:styleId="Down3">
    <w:name w:val="Down3"/>
    <w:basedOn w:val="Up4"/>
    <w:next w:val="a"/>
    <w:pPr>
      <w:ind w:left="629" w:firstLine="210"/>
    </w:pPr>
  </w:style>
  <w:style w:type="paragraph" w:customStyle="1" w:styleId="Up8">
    <w:name w:val="Up8"/>
    <w:basedOn w:val="a"/>
    <w:pPr>
      <w:kinsoku w:val="0"/>
      <w:wordWrap w:val="0"/>
      <w:overflowPunct w:val="0"/>
      <w:autoSpaceDE w:val="0"/>
      <w:autoSpaceDN w:val="0"/>
      <w:ind w:left="1679" w:hanging="210"/>
    </w:pPr>
    <w:rPr>
      <w:color w:val="0000FF"/>
    </w:rPr>
  </w:style>
  <w:style w:type="paragraph" w:customStyle="1" w:styleId="Up7">
    <w:name w:val="Up7"/>
    <w:basedOn w:val="Up6"/>
    <w:pPr>
      <w:ind w:left="1469"/>
    </w:pPr>
  </w:style>
  <w:style w:type="paragraph" w:customStyle="1" w:styleId="Up9">
    <w:name w:val="Up9"/>
    <w:basedOn w:val="Up8"/>
    <w:pPr>
      <w:ind w:left="1888"/>
    </w:pPr>
  </w:style>
  <w:style w:type="paragraph" w:customStyle="1" w:styleId="Up10">
    <w:name w:val="Up10"/>
    <w:basedOn w:val="Up9"/>
    <w:pPr>
      <w:ind w:left="2098"/>
    </w:pPr>
  </w:style>
  <w:style w:type="paragraph" w:customStyle="1" w:styleId="Down4">
    <w:name w:val="Down4"/>
    <w:basedOn w:val="Up5"/>
    <w:next w:val="a"/>
    <w:pPr>
      <w:ind w:left="839" w:firstLine="210"/>
    </w:pPr>
  </w:style>
  <w:style w:type="paragraph" w:customStyle="1" w:styleId="Down5">
    <w:name w:val="Down5"/>
    <w:basedOn w:val="Up6"/>
    <w:next w:val="a"/>
    <w:pPr>
      <w:ind w:left="1049" w:firstLine="210"/>
    </w:pPr>
  </w:style>
  <w:style w:type="paragraph" w:customStyle="1" w:styleId="Down6">
    <w:name w:val="Down6"/>
    <w:basedOn w:val="Up7"/>
    <w:next w:val="a"/>
    <w:pPr>
      <w:ind w:left="1259" w:firstLine="210"/>
    </w:pPr>
  </w:style>
  <w:style w:type="paragraph" w:customStyle="1" w:styleId="Down7">
    <w:name w:val="Down7"/>
    <w:basedOn w:val="Up8"/>
    <w:next w:val="a"/>
    <w:pPr>
      <w:ind w:left="1469" w:firstLine="210"/>
    </w:pPr>
  </w:style>
  <w:style w:type="paragraph" w:customStyle="1" w:styleId="Down8">
    <w:name w:val="Down8"/>
    <w:basedOn w:val="Up9"/>
    <w:next w:val="a"/>
    <w:pPr>
      <w:ind w:left="1678" w:firstLine="210"/>
    </w:pPr>
  </w:style>
  <w:style w:type="paragraph" w:customStyle="1" w:styleId="Down9">
    <w:name w:val="Down9"/>
    <w:basedOn w:val="Up10"/>
    <w:next w:val="a"/>
    <w:pPr>
      <w:ind w:left="1888" w:firstLine="210"/>
    </w:pPr>
  </w:style>
  <w:style w:type="paragraph" w:customStyle="1" w:styleId="Down10">
    <w:name w:val="Down10"/>
    <w:basedOn w:val="a"/>
    <w:next w:val="a"/>
    <w:pPr>
      <w:ind w:left="2098" w:firstLine="210"/>
    </w:pPr>
    <w:rPr>
      <w:color w:val="0000FF"/>
    </w:rPr>
  </w:style>
  <w:style w:type="paragraph" w:customStyle="1" w:styleId="Down">
    <w:name w:val="Down"/>
    <w:basedOn w:val="a"/>
    <w:pPr>
      <w:ind w:firstLine="210"/>
    </w:pPr>
    <w:rPr>
      <w:color w:val="0000FF"/>
    </w:rPr>
  </w:style>
  <w:style w:type="paragraph" w:customStyle="1" w:styleId="Fix1">
    <w:name w:val="Fix1"/>
    <w:basedOn w:val="a"/>
    <w:next w:val="a"/>
    <w:pPr>
      <w:ind w:left="210"/>
    </w:pPr>
    <w:rPr>
      <w:color w:val="0000FF"/>
    </w:rPr>
  </w:style>
  <w:style w:type="paragraph" w:customStyle="1" w:styleId="Fix2">
    <w:name w:val="Fix2"/>
    <w:basedOn w:val="a"/>
    <w:pPr>
      <w:ind w:left="420"/>
    </w:pPr>
    <w:rPr>
      <w:color w:val="0000FF"/>
    </w:rPr>
  </w:style>
  <w:style w:type="paragraph" w:customStyle="1" w:styleId="Fix3">
    <w:name w:val="Fix3"/>
    <w:basedOn w:val="a"/>
    <w:next w:val="a"/>
    <w:pPr>
      <w:ind w:left="629"/>
    </w:pPr>
    <w:rPr>
      <w:color w:val="0000FF"/>
    </w:rPr>
  </w:style>
  <w:style w:type="paragraph" w:customStyle="1" w:styleId="Fix4">
    <w:name w:val="Fix4"/>
    <w:basedOn w:val="a"/>
    <w:next w:val="a"/>
    <w:pPr>
      <w:ind w:left="839"/>
    </w:pPr>
    <w:rPr>
      <w:color w:val="0000FF"/>
    </w:rPr>
  </w:style>
  <w:style w:type="paragraph" w:customStyle="1" w:styleId="Fix5">
    <w:name w:val="Fix5"/>
    <w:basedOn w:val="a"/>
    <w:next w:val="a"/>
    <w:pPr>
      <w:ind w:left="1049"/>
    </w:pPr>
    <w:rPr>
      <w:color w:val="0000FF"/>
    </w:rPr>
  </w:style>
  <w:style w:type="paragraph" w:customStyle="1" w:styleId="Fix6">
    <w:name w:val="Fix6"/>
    <w:basedOn w:val="a"/>
    <w:next w:val="a"/>
    <w:pPr>
      <w:ind w:left="1259"/>
    </w:pPr>
    <w:rPr>
      <w:color w:val="0000FF"/>
    </w:rPr>
  </w:style>
  <w:style w:type="paragraph" w:customStyle="1" w:styleId="Fix7">
    <w:name w:val="Fix7"/>
    <w:basedOn w:val="a"/>
    <w:next w:val="a"/>
    <w:pPr>
      <w:ind w:left="1469"/>
    </w:pPr>
    <w:rPr>
      <w:color w:val="0000FF"/>
    </w:rPr>
  </w:style>
  <w:style w:type="paragraph" w:customStyle="1" w:styleId="Fix8">
    <w:name w:val="Fix8"/>
    <w:basedOn w:val="a"/>
    <w:next w:val="a"/>
    <w:pPr>
      <w:ind w:left="1678"/>
    </w:pPr>
    <w:rPr>
      <w:color w:val="0000FF"/>
    </w:rPr>
  </w:style>
  <w:style w:type="paragraph" w:customStyle="1" w:styleId="Fix9">
    <w:name w:val="Fix9"/>
    <w:basedOn w:val="a"/>
    <w:next w:val="a"/>
    <w:pPr>
      <w:ind w:left="1888"/>
    </w:pPr>
    <w:rPr>
      <w:color w:val="0000FF"/>
    </w:rPr>
  </w:style>
  <w:style w:type="paragraph" w:customStyle="1" w:styleId="Fix10">
    <w:name w:val="Fix10"/>
    <w:basedOn w:val="a"/>
    <w:next w:val="a"/>
    <w:pPr>
      <w:ind w:left="2098"/>
    </w:pPr>
    <w:rPr>
      <w:color w:val="0000FF"/>
    </w:rPr>
  </w:style>
  <w:style w:type="paragraph" w:styleId="a3">
    <w:name w:val="header"/>
    <w:basedOn w:val="a"/>
    <w:link w:val="a4"/>
    <w:uiPriority w:val="99"/>
    <w:semiHidden/>
    <w:pPr>
      <w:tabs>
        <w:tab w:val="center" w:pos="4252"/>
        <w:tab w:val="right" w:pos="8504"/>
      </w:tabs>
      <w:snapToGrid w:val="0"/>
    </w:pPr>
  </w:style>
  <w:style w:type="character" w:customStyle="1" w:styleId="a4">
    <w:name w:val="ヘッダー (文字)"/>
    <w:basedOn w:val="a0"/>
    <w:link w:val="a3"/>
    <w:uiPriority w:val="99"/>
    <w:semiHidden/>
    <w:locked/>
    <w:rPr>
      <w:rFonts w:ascii="ＭＳ 明朝" w:cs="Times New Roman"/>
      <w:sz w:val="21"/>
    </w:rPr>
  </w:style>
  <w:style w:type="paragraph" w:styleId="a5">
    <w:name w:val="footer"/>
    <w:basedOn w:val="a"/>
    <w:link w:val="a6"/>
    <w:uiPriority w:val="99"/>
    <w:semiHidden/>
    <w:pPr>
      <w:tabs>
        <w:tab w:val="center" w:pos="4252"/>
        <w:tab w:val="right" w:pos="8504"/>
      </w:tabs>
      <w:snapToGrid w:val="0"/>
    </w:pPr>
  </w:style>
  <w:style w:type="character" w:customStyle="1" w:styleId="a6">
    <w:name w:val="フッター (文字)"/>
    <w:basedOn w:val="a0"/>
    <w:link w:val="a5"/>
    <w:uiPriority w:val="99"/>
    <w:semiHidden/>
    <w:locked/>
    <w:rPr>
      <w:rFonts w:ascii="ＭＳ 明朝" w:cs="Times New Roman"/>
      <w:sz w:val="21"/>
    </w:rPr>
  </w:style>
  <w:style w:type="character" w:styleId="a7">
    <w:name w:val="page number"/>
    <w:basedOn w:val="a0"/>
    <w:uiPriority w:val="99"/>
    <w:semiHidden/>
    <w:rPr>
      <w:rFonts w:cs="Times New Roman"/>
    </w:rPr>
  </w:style>
  <w:style w:type="paragraph" w:styleId="a8">
    <w:name w:val="List Paragraph"/>
    <w:basedOn w:val="a"/>
    <w:uiPriority w:val="34"/>
    <w:qFormat/>
    <w:rsid w:val="00C50095"/>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64FFAF-6362-4F4A-99D8-BBEC89DBAE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264</TotalTime>
  <Pages>1</Pages>
  <Words>289</Words>
  <Characters>115</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別記様式第1号(第7条関係)</vt:lpstr>
    </vt:vector>
  </TitlesOfParts>
  <Company/>
  <LinksUpToDate>false</LinksUpToDate>
  <CharactersWithSpaces>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別記様式第1号(第7条関係)</dc:title>
  <dc:subject/>
  <dc:creator>(株)ぎょうせい</dc:creator>
  <cp:keywords/>
  <dc:description/>
  <cp:lastModifiedBy>徳永　咲耶香</cp:lastModifiedBy>
  <cp:revision>20</cp:revision>
  <cp:lastPrinted>2026-01-23T01:39:00Z</cp:lastPrinted>
  <dcterms:created xsi:type="dcterms:W3CDTF">2026-01-07T02:57:00Z</dcterms:created>
  <dcterms:modified xsi:type="dcterms:W3CDTF">2026-08-04T05:12:00Z</dcterms:modified>
</cp:coreProperties>
</file>