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26" w:rsidRDefault="00413611">
      <w:pPr>
        <w:rPr>
          <w:rFonts w:hAnsi="ＭＳ 明朝"/>
        </w:rPr>
      </w:pPr>
      <w:r>
        <w:rPr>
          <w:rFonts w:hAnsi="ＭＳ 明朝" w:hint="eastAsia"/>
        </w:rPr>
        <w:t>様式第10号</w:t>
      </w:r>
      <w:bookmarkStart w:id="0" w:name="_GoBack"/>
      <w:bookmarkEnd w:id="0"/>
    </w:p>
    <w:p w:rsidR="00D61226" w:rsidRDefault="00D61226">
      <w:pPr>
        <w:rPr>
          <w:rFonts w:hAnsi="ＭＳ 明朝"/>
        </w:rPr>
      </w:pPr>
    </w:p>
    <w:p w:rsidR="00D61226" w:rsidRDefault="00413611">
      <w:pPr>
        <w:jc w:val="center"/>
        <w:rPr>
          <w:rFonts w:hAnsi="ＭＳ 明朝"/>
        </w:rPr>
      </w:pPr>
      <w:r w:rsidRPr="00413611">
        <w:rPr>
          <w:rFonts w:hAnsi="ＭＳ 明朝" w:hint="eastAsia"/>
          <w:sz w:val="32"/>
        </w:rPr>
        <w:t>引継保育を受けるための心がまえ</w:t>
      </w:r>
    </w:p>
    <w:tbl>
      <w:tblPr>
        <w:tblStyle w:val="ab"/>
        <w:tblW w:w="0" w:type="auto"/>
        <w:tblInd w:w="5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217"/>
      </w:tblGrid>
      <w:tr w:rsidR="007E3DC5" w:rsidRPr="00434882" w:rsidTr="00C95A63">
        <w:trPr>
          <w:trHeight w:val="1361"/>
        </w:trPr>
        <w:tc>
          <w:tcPr>
            <w:tcW w:w="8217" w:type="dxa"/>
            <w:vAlign w:val="center"/>
          </w:tcPr>
          <w:p w:rsidR="007E3DC5" w:rsidRPr="00434882" w:rsidRDefault="007E3DC5" w:rsidP="00C95A63">
            <w:pPr>
              <w:spacing w:line="240" w:lineRule="exact"/>
              <w:ind w:firstLineChars="100" w:firstLine="215"/>
              <w:rPr>
                <w:sz w:val="20"/>
              </w:rPr>
            </w:pPr>
            <w:r w:rsidRPr="007E3DC5">
              <w:rPr>
                <w:rFonts w:hint="eastAsia"/>
                <w:sz w:val="20"/>
              </w:rPr>
              <w:t>保育士等の異動により危惧される児童への心身の影響、保護者の不安感を軽減するとともに、これまで積み重ねてきた吉身保育園の保育内容等を継承していくため、引継保育を実施します。そのため、適切な引継ぎが受けられるよう以下の内容について、考え方および実施方法等を記入してください。</w:t>
            </w:r>
          </w:p>
        </w:tc>
      </w:tr>
    </w:tbl>
    <w:p w:rsidR="00D61226" w:rsidRPr="007E3DC5" w:rsidRDefault="00D61226">
      <w:pPr>
        <w:rPr>
          <w:rFonts w:hAnsi="ＭＳ 明朝"/>
        </w:rPr>
      </w:pPr>
    </w:p>
    <w:p w:rsidR="00D61226" w:rsidRDefault="00D61226">
      <w:pPr>
        <w:rPr>
          <w:rFonts w:hAnsi="ＭＳ 明朝"/>
        </w:rPr>
      </w:pPr>
    </w:p>
    <w:p w:rsidR="00D61226" w:rsidRDefault="00413611">
      <w:pPr>
        <w:rPr>
          <w:rFonts w:hAnsi="ＭＳ 明朝"/>
        </w:rPr>
      </w:pPr>
      <w:r>
        <w:rPr>
          <w:rFonts w:hAnsi="ＭＳ 明朝" w:hint="eastAsia"/>
        </w:rPr>
        <w:t>１　引継保育を受ける姿勢について</w:t>
      </w:r>
    </w:p>
    <w:p w:rsidR="00D61226" w:rsidRDefault="00D61226">
      <w:pPr>
        <w:rPr>
          <w:rFonts w:hAnsi="ＭＳ 明朝"/>
        </w:rPr>
      </w:pPr>
    </w:p>
    <w:p w:rsidR="00D61226" w:rsidRDefault="00D61226">
      <w:pPr>
        <w:rPr>
          <w:rFonts w:hAnsi="ＭＳ 明朝"/>
        </w:rPr>
      </w:pPr>
    </w:p>
    <w:p w:rsidR="00D61226" w:rsidRDefault="00D61226">
      <w:pPr>
        <w:rPr>
          <w:rFonts w:hAnsi="ＭＳ 明朝"/>
        </w:rPr>
      </w:pPr>
    </w:p>
    <w:p w:rsidR="00D61226" w:rsidRDefault="00413611">
      <w:pPr>
        <w:rPr>
          <w:rFonts w:hAnsi="ＭＳ 明朝"/>
        </w:rPr>
      </w:pPr>
      <w:r>
        <w:rPr>
          <w:rFonts w:hAnsi="ＭＳ 明朝" w:hint="eastAsia"/>
        </w:rPr>
        <w:t>２　引継保育で配慮する内容について</w:t>
      </w:r>
    </w:p>
    <w:p w:rsidR="00D61226" w:rsidRDefault="00D61226">
      <w:pPr>
        <w:rPr>
          <w:rFonts w:hAnsi="ＭＳ 明朝"/>
        </w:rPr>
      </w:pPr>
    </w:p>
    <w:p w:rsidR="00D61226" w:rsidRDefault="00D61226">
      <w:pPr>
        <w:rPr>
          <w:rFonts w:hAnsi="ＭＳ 明朝"/>
        </w:rPr>
      </w:pPr>
    </w:p>
    <w:p w:rsidR="00D61226" w:rsidRDefault="00D61226">
      <w:pPr>
        <w:rPr>
          <w:rFonts w:hAnsi="ＭＳ 明朝"/>
        </w:rPr>
      </w:pPr>
    </w:p>
    <w:p w:rsidR="00D61226" w:rsidRDefault="00413611">
      <w:pPr>
        <w:rPr>
          <w:rFonts w:hAnsi="ＭＳ 明朝"/>
        </w:rPr>
      </w:pPr>
      <w:r>
        <w:rPr>
          <w:rFonts w:hAnsi="ＭＳ 明朝" w:hint="eastAsia"/>
        </w:rPr>
        <w:t>３　引継保育を受ける派遣職員の確保について</w:t>
      </w:r>
    </w:p>
    <w:p w:rsidR="00D61226" w:rsidRDefault="00D61226">
      <w:pPr>
        <w:rPr>
          <w:rFonts w:hAnsi="ＭＳ 明朝"/>
        </w:rPr>
      </w:pPr>
    </w:p>
    <w:p w:rsidR="00D61226" w:rsidRDefault="00D61226">
      <w:pPr>
        <w:rPr>
          <w:rFonts w:hAnsi="ＭＳ 明朝"/>
        </w:rPr>
      </w:pPr>
    </w:p>
    <w:p w:rsidR="00D61226" w:rsidRDefault="00D61226">
      <w:pPr>
        <w:rPr>
          <w:rFonts w:hAnsi="ＭＳ 明朝"/>
        </w:rPr>
      </w:pPr>
    </w:p>
    <w:p w:rsidR="00D61226" w:rsidRDefault="00413611">
      <w:pPr>
        <w:rPr>
          <w:rFonts w:hAnsi="ＭＳ 明朝"/>
        </w:rPr>
      </w:pPr>
      <w:r>
        <w:rPr>
          <w:rFonts w:hAnsi="ＭＳ 明朝" w:hint="eastAsia"/>
        </w:rPr>
        <w:t>４　派遣する職員の年齢構成について</w:t>
      </w:r>
    </w:p>
    <w:p w:rsidR="00D61226" w:rsidRDefault="00D61226">
      <w:pPr>
        <w:rPr>
          <w:rFonts w:hAnsi="ＭＳ 明朝"/>
        </w:rPr>
      </w:pPr>
    </w:p>
    <w:p w:rsidR="00D61226" w:rsidRDefault="00413611">
      <w:r>
        <w:rPr>
          <w:rFonts w:hint="eastAsia"/>
        </w:rPr>
        <w:t xml:space="preserve"> </w:t>
      </w:r>
    </w:p>
    <w:sectPr w:rsidR="00D61226" w:rsidSect="00413611">
      <w:footerReference w:type="even" r:id="rId7"/>
      <w:footerReference w:type="default" r:id="rId8"/>
      <w:pgSz w:w="11906" w:h="16838" w:code="9"/>
      <w:pgMar w:top="1247" w:right="1247" w:bottom="1134" w:left="1247" w:header="709" w:footer="709" w:gutter="0"/>
      <w:pgNumType w:start="0"/>
      <w:cols w:space="708"/>
      <w:titlePg/>
      <w:docGrid w:type="linesAndChars" w:linePitch="400"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226" w:rsidRDefault="00413611">
      <w:r>
        <w:separator/>
      </w:r>
    </w:p>
  </w:endnote>
  <w:endnote w:type="continuationSeparator" w:id="0">
    <w:p w:rsidR="00D61226" w:rsidRDefault="0041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26" w:rsidRDefault="0041361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61226" w:rsidRDefault="00D6122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226" w:rsidRDefault="00D61226">
    <w:pPr>
      <w:pStyle w:val="a6"/>
      <w:framePr w:wrap="around" w:vAnchor="text" w:hAnchor="margin" w:xAlign="center" w:y="1"/>
      <w:ind w:right="360"/>
      <w:rPr>
        <w:rStyle w:val="a7"/>
      </w:rPr>
    </w:pPr>
  </w:p>
  <w:p w:rsidR="00D61226" w:rsidRDefault="00D612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226" w:rsidRDefault="00413611">
      <w:r>
        <w:separator/>
      </w:r>
    </w:p>
  </w:footnote>
  <w:footnote w:type="continuationSeparator" w:id="0">
    <w:p w:rsidR="00D61226" w:rsidRDefault="0041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15B3D"/>
    <w:multiLevelType w:val="hybridMultilevel"/>
    <w:tmpl w:val="856268F8"/>
    <w:lvl w:ilvl="0" w:tplc="B8622786">
      <w:start w:val="10"/>
      <w:numFmt w:val="decimal"/>
      <w:lvlText w:val="%1"/>
      <w:lvlJc w:val="left"/>
      <w:pPr>
        <w:tabs>
          <w:tab w:val="num" w:pos="1530"/>
        </w:tabs>
        <w:ind w:left="1530" w:hanging="1320"/>
      </w:pPr>
      <w:rPr>
        <w:rFonts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A0870D8"/>
    <w:multiLevelType w:val="hybridMultilevel"/>
    <w:tmpl w:val="D03C2732"/>
    <w:lvl w:ilvl="0" w:tplc="03063CAA">
      <w:start w:val="3"/>
      <w:numFmt w:val="bullet"/>
      <w:lvlText w:val="※"/>
      <w:lvlJc w:val="left"/>
      <w:pPr>
        <w:tabs>
          <w:tab w:val="num" w:pos="375"/>
        </w:tabs>
        <w:ind w:left="375" w:hanging="375"/>
      </w:pPr>
      <w:rPr>
        <w:rFonts w:ascii="Times New Roman" w:eastAsia="ＭＳ 明朝" w:hAnsi="Times New Roman" w:cs="Times New Roman" w:hint="default"/>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F2A7768"/>
    <w:multiLevelType w:val="hybridMultilevel"/>
    <w:tmpl w:val="79529C9C"/>
    <w:lvl w:ilvl="0" w:tplc="8FA63730">
      <w:start w:val="12"/>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AB704BB"/>
    <w:multiLevelType w:val="hybridMultilevel"/>
    <w:tmpl w:val="0004193C"/>
    <w:lvl w:ilvl="0" w:tplc="E7FAE7B8">
      <w:start w:val="1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35"/>
  <w:drawingGridVerticalSpacing w:val="200"/>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E9"/>
    <w:rsid w:val="00017CE9"/>
    <w:rsid w:val="00227559"/>
    <w:rsid w:val="00316D44"/>
    <w:rsid w:val="00413611"/>
    <w:rsid w:val="007E3DC5"/>
    <w:rsid w:val="00D6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B8C8E05"/>
  <w15:chartTrackingRefBased/>
  <w15:docId w15:val="{06037CF0-E657-4E2A-BF07-25F3BB10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611"/>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hAnsi="ＭＳ 明朝"/>
    </w:rPr>
  </w:style>
  <w:style w:type="character" w:styleId="a4">
    <w:name w:val="Hyperlink"/>
    <w:basedOn w:val="a0"/>
    <w:semiHidden/>
    <w:rPr>
      <w:color w:val="000000"/>
      <w:u w:val="single"/>
    </w:rPr>
  </w:style>
  <w:style w:type="paragraph" w:styleId="Web">
    <w:name w:val="Normal (Web)"/>
    <w:basedOn w:val="a"/>
    <w:semiHidden/>
    <w:pPr>
      <w:spacing w:before="100" w:beforeAutospacing="1" w:after="100" w:afterAutospacing="1"/>
    </w:pPr>
    <w:rPr>
      <w:rFonts w:hAnsi="ＭＳ 明朝"/>
    </w:rPr>
  </w:style>
  <w:style w:type="paragraph" w:styleId="a5">
    <w:name w:val="Body Text"/>
    <w:basedOn w:val="a"/>
    <w:semiHidden/>
    <w:rPr>
      <w:sz w:val="20"/>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 w:type="paragraph" w:styleId="a9">
    <w:name w:val="Body Text Indent"/>
    <w:basedOn w:val="a"/>
    <w:semiHidden/>
    <w:pPr>
      <w:widowControl w:val="0"/>
      <w:ind w:left="540"/>
      <w:jc w:val="both"/>
    </w:pPr>
    <w:rPr>
      <w:rFonts w:ascii="Century" w:hAnsi="Century"/>
      <w:kern w:val="2"/>
    </w:rPr>
  </w:style>
  <w:style w:type="paragraph" w:styleId="aa">
    <w:name w:val="Balloon Text"/>
    <w:basedOn w:val="a"/>
    <w:semiHidden/>
    <w:rPr>
      <w:rFonts w:ascii="Arial" w:eastAsia="ＭＳ ゴシック" w:hAnsi="Arial"/>
      <w:sz w:val="18"/>
      <w:szCs w:val="18"/>
    </w:rPr>
  </w:style>
  <w:style w:type="table" w:styleId="ab">
    <w:name w:val="Table Grid"/>
    <w:basedOn w:val="a1"/>
    <w:uiPriority w:val="59"/>
    <w:rsid w:val="007E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守山市役所</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subject/>
  <dc:creator>1181</dc:creator>
  <cp:keywords/>
  <dc:description/>
  <cp:lastModifiedBy>守山市役所</cp:lastModifiedBy>
  <cp:revision>3</cp:revision>
  <cp:lastPrinted>2019-09-11T14:06:00Z</cp:lastPrinted>
  <dcterms:created xsi:type="dcterms:W3CDTF">2019-09-11T13:45:00Z</dcterms:created>
  <dcterms:modified xsi:type="dcterms:W3CDTF">2024-09-07T01:32:00Z</dcterms:modified>
</cp:coreProperties>
</file>