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8F70" w14:textId="77777777" w:rsidR="00526F88" w:rsidRPr="00B02D0E" w:rsidRDefault="00526F88">
      <w:pPr>
        <w:jc w:val="center"/>
        <w:rPr>
          <w:rFonts w:ascii="ＭＳ 明朝"/>
          <w:sz w:val="40"/>
        </w:rPr>
      </w:pPr>
      <w:r w:rsidRPr="00B02D0E">
        <w:rPr>
          <w:rFonts w:ascii="ＭＳ 明朝" w:hint="eastAsia"/>
          <w:spacing w:val="-26"/>
          <w:sz w:val="40"/>
        </w:rPr>
        <w:t>入</w:t>
      </w:r>
      <w:r w:rsidRPr="00B02D0E">
        <w:rPr>
          <w:rFonts w:ascii="ＭＳ 明朝" w:hint="eastAsia"/>
          <w:sz w:val="40"/>
        </w:rPr>
        <w:t xml:space="preserve">　　</w:t>
      </w:r>
      <w:r w:rsidRPr="00B02D0E">
        <w:rPr>
          <w:rFonts w:ascii="ＭＳ 明朝" w:hint="eastAsia"/>
          <w:spacing w:val="-26"/>
          <w:sz w:val="40"/>
        </w:rPr>
        <w:t>札</w:t>
      </w:r>
      <w:r w:rsidRPr="00B02D0E">
        <w:rPr>
          <w:rFonts w:ascii="ＭＳ 明朝" w:hint="eastAsia"/>
          <w:sz w:val="40"/>
        </w:rPr>
        <w:t xml:space="preserve">　　</w:t>
      </w:r>
      <w:r w:rsidRPr="00B02D0E">
        <w:rPr>
          <w:rFonts w:ascii="ＭＳ 明朝" w:hint="eastAsia"/>
          <w:spacing w:val="-26"/>
          <w:sz w:val="40"/>
        </w:rPr>
        <w:t>書</w:t>
      </w:r>
      <w:r w:rsidRPr="00B02D0E">
        <w:rPr>
          <w:rFonts w:ascii="ＭＳ 明朝" w:hint="eastAsia"/>
          <w:sz w:val="40"/>
        </w:rPr>
        <w:t xml:space="preserve">　</w:t>
      </w:r>
      <w:r w:rsidRPr="00B02D0E">
        <w:rPr>
          <w:rFonts w:ascii="ＭＳ 明朝" w:hint="eastAsia"/>
          <w:spacing w:val="-26"/>
          <w:sz w:val="40"/>
        </w:rPr>
        <w:t>（</w:t>
      </w:r>
      <w:r w:rsidRPr="00B02D0E">
        <w:rPr>
          <w:rFonts w:ascii="ＭＳ 明朝" w:hint="eastAsia"/>
          <w:sz w:val="40"/>
        </w:rPr>
        <w:t xml:space="preserve">　</w:t>
      </w:r>
      <w:r w:rsidRPr="00B02D0E">
        <w:rPr>
          <w:rFonts w:ascii="ＭＳ 明朝" w:hint="eastAsia"/>
          <w:spacing w:val="-26"/>
          <w:sz w:val="40"/>
        </w:rPr>
        <w:t>物</w:t>
      </w:r>
      <w:r w:rsidRPr="00B02D0E">
        <w:rPr>
          <w:rFonts w:ascii="ＭＳ 明朝" w:hint="eastAsia"/>
          <w:sz w:val="40"/>
        </w:rPr>
        <w:t xml:space="preserve">　　</w:t>
      </w:r>
      <w:r w:rsidRPr="00B02D0E">
        <w:rPr>
          <w:rFonts w:ascii="ＭＳ 明朝" w:hint="eastAsia"/>
          <w:spacing w:val="-26"/>
          <w:sz w:val="40"/>
        </w:rPr>
        <w:t>品</w:t>
      </w:r>
      <w:r w:rsidRPr="00B02D0E">
        <w:rPr>
          <w:rFonts w:ascii="ＭＳ 明朝" w:hint="eastAsia"/>
          <w:sz w:val="40"/>
        </w:rPr>
        <w:t xml:space="preserve">　</w:t>
      </w:r>
      <w:r w:rsidRPr="00B02D0E">
        <w:rPr>
          <w:rFonts w:ascii="ＭＳ 明朝" w:hint="eastAsia"/>
          <w:spacing w:val="-26"/>
          <w:sz w:val="40"/>
        </w:rPr>
        <w:t>）</w:t>
      </w:r>
    </w:p>
    <w:p w14:paraId="316DA543" w14:textId="77777777" w:rsidR="00526F88" w:rsidRPr="00B02D0E" w:rsidRDefault="00526F88">
      <w:pPr>
        <w:rPr>
          <w:rFonts w:ascii="ＭＳ 明朝"/>
          <w:sz w:val="22"/>
        </w:rPr>
      </w:pPr>
    </w:p>
    <w:p w14:paraId="5669D2A1" w14:textId="77777777" w:rsidR="00526F88" w:rsidRPr="00B02D0E" w:rsidRDefault="00526F88">
      <w:pPr>
        <w:rPr>
          <w:rFonts w:ascii="ＭＳ 明朝"/>
          <w:kern w:val="0"/>
          <w:sz w:val="22"/>
        </w:rPr>
      </w:pPr>
    </w:p>
    <w:tbl>
      <w:tblPr>
        <w:tblW w:w="928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44"/>
        <w:gridCol w:w="648"/>
        <w:gridCol w:w="86"/>
        <w:gridCol w:w="734"/>
        <w:gridCol w:w="735"/>
        <w:gridCol w:w="470"/>
        <w:gridCol w:w="264"/>
        <w:gridCol w:w="735"/>
        <w:gridCol w:w="78"/>
        <w:gridCol w:w="656"/>
        <w:gridCol w:w="734"/>
        <w:gridCol w:w="735"/>
        <w:gridCol w:w="734"/>
        <w:gridCol w:w="735"/>
      </w:tblGrid>
      <w:tr w:rsidR="007172C2" w:rsidRPr="00B02D0E" w14:paraId="0D9577D9" w14:textId="77777777" w:rsidTr="00C34F2C">
        <w:trPr>
          <w:cantSplit/>
          <w:trHeight w:hRule="exact" w:val="909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1548" w14:textId="77777777" w:rsidR="007172C2" w:rsidRDefault="007172C2" w:rsidP="007172C2">
            <w:pPr>
              <w:ind w:leftChars="91" w:left="191" w:rightChars="70" w:right="147" w:firstLineChars="1" w:firstLine="2"/>
              <w:jc w:val="distribute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入札金額</w:t>
            </w:r>
          </w:p>
          <w:p w14:paraId="34C25BC8" w14:textId="27332062" w:rsidR="00147C33" w:rsidRPr="00B02D0E" w:rsidRDefault="00147C33" w:rsidP="007172C2">
            <w:pPr>
              <w:ind w:leftChars="91" w:left="191" w:rightChars="70" w:right="147" w:firstLineChars="1" w:firstLine="2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（税抜き）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D3B6" w14:textId="77777777" w:rsidR="007172C2" w:rsidRPr="00B02D0E" w:rsidRDefault="007172C2">
            <w:pPr>
              <w:jc w:val="right"/>
              <w:rPr>
                <w:sz w:val="16"/>
                <w:szCs w:val="24"/>
              </w:rPr>
            </w:pPr>
            <w:r w:rsidRPr="00B02D0E">
              <w:rPr>
                <w:rFonts w:hint="eastAsia"/>
                <w:sz w:val="16"/>
              </w:rPr>
              <w:t>十億</w:t>
            </w:r>
          </w:p>
          <w:p w14:paraId="2191AE9B" w14:textId="77777777" w:rsidR="007172C2" w:rsidRPr="00B02D0E" w:rsidRDefault="007172C2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CE440B4" w14:textId="77777777" w:rsidR="007172C2" w:rsidRPr="00B02D0E" w:rsidRDefault="007172C2">
            <w:pPr>
              <w:jc w:val="right"/>
              <w:rPr>
                <w:sz w:val="16"/>
                <w:szCs w:val="24"/>
              </w:rPr>
            </w:pPr>
            <w:r w:rsidRPr="00B02D0E">
              <w:rPr>
                <w:rFonts w:hint="eastAsia"/>
                <w:sz w:val="16"/>
              </w:rPr>
              <w:t>億</w:t>
            </w:r>
          </w:p>
          <w:p w14:paraId="0B9335C6" w14:textId="77777777" w:rsidR="007172C2" w:rsidRPr="00B02D0E" w:rsidRDefault="007172C2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82B47D" w14:textId="77777777" w:rsidR="007172C2" w:rsidRPr="00B02D0E" w:rsidRDefault="007172C2">
            <w:pPr>
              <w:jc w:val="right"/>
              <w:rPr>
                <w:sz w:val="16"/>
                <w:szCs w:val="24"/>
              </w:rPr>
            </w:pPr>
            <w:r w:rsidRPr="00B02D0E">
              <w:rPr>
                <w:rFonts w:hint="eastAsia"/>
                <w:sz w:val="16"/>
              </w:rPr>
              <w:t>千万</w:t>
            </w:r>
          </w:p>
          <w:p w14:paraId="1652E4CC" w14:textId="77777777" w:rsidR="007172C2" w:rsidRPr="00B02D0E" w:rsidRDefault="007172C2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520213B" w14:textId="77777777" w:rsidR="007172C2" w:rsidRPr="00B02D0E" w:rsidRDefault="007172C2">
            <w:pPr>
              <w:jc w:val="right"/>
              <w:rPr>
                <w:sz w:val="16"/>
                <w:szCs w:val="24"/>
              </w:rPr>
            </w:pPr>
            <w:r w:rsidRPr="00B02D0E">
              <w:rPr>
                <w:rFonts w:hint="eastAsia"/>
                <w:sz w:val="16"/>
              </w:rPr>
              <w:t>百万</w:t>
            </w:r>
          </w:p>
          <w:p w14:paraId="3CA793F9" w14:textId="77777777" w:rsidR="007172C2" w:rsidRPr="00B02D0E" w:rsidRDefault="007172C2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E49280" w14:textId="77777777" w:rsidR="007172C2" w:rsidRPr="00B02D0E" w:rsidRDefault="007172C2">
            <w:pPr>
              <w:jc w:val="right"/>
              <w:rPr>
                <w:sz w:val="16"/>
                <w:szCs w:val="24"/>
              </w:rPr>
            </w:pPr>
            <w:r w:rsidRPr="00B02D0E">
              <w:rPr>
                <w:rFonts w:hint="eastAsia"/>
                <w:sz w:val="16"/>
              </w:rPr>
              <w:t>十万</w:t>
            </w:r>
          </w:p>
          <w:p w14:paraId="72D4E036" w14:textId="77777777" w:rsidR="007172C2" w:rsidRPr="00B02D0E" w:rsidRDefault="007172C2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AA5BCB" w14:textId="77777777" w:rsidR="007172C2" w:rsidRPr="00B02D0E" w:rsidRDefault="007172C2">
            <w:pPr>
              <w:jc w:val="right"/>
              <w:rPr>
                <w:sz w:val="16"/>
                <w:szCs w:val="24"/>
              </w:rPr>
            </w:pPr>
            <w:r w:rsidRPr="00B02D0E">
              <w:rPr>
                <w:rFonts w:hint="eastAsia"/>
                <w:sz w:val="16"/>
              </w:rPr>
              <w:t>万</w:t>
            </w:r>
          </w:p>
          <w:p w14:paraId="01907568" w14:textId="77777777" w:rsidR="007172C2" w:rsidRPr="00B02D0E" w:rsidRDefault="007172C2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DF4D799" w14:textId="77777777" w:rsidR="007172C2" w:rsidRPr="00B02D0E" w:rsidRDefault="007172C2">
            <w:pPr>
              <w:jc w:val="right"/>
              <w:rPr>
                <w:sz w:val="16"/>
                <w:szCs w:val="24"/>
              </w:rPr>
            </w:pPr>
            <w:r w:rsidRPr="00B02D0E">
              <w:rPr>
                <w:rFonts w:hint="eastAsia"/>
                <w:sz w:val="16"/>
              </w:rPr>
              <w:t>千</w:t>
            </w:r>
          </w:p>
          <w:p w14:paraId="54FFC0A1" w14:textId="77777777" w:rsidR="007172C2" w:rsidRPr="00B02D0E" w:rsidRDefault="007172C2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8DC0BB" w14:textId="77777777" w:rsidR="007172C2" w:rsidRPr="00B02D0E" w:rsidRDefault="007172C2">
            <w:pPr>
              <w:jc w:val="right"/>
              <w:rPr>
                <w:sz w:val="16"/>
                <w:szCs w:val="24"/>
              </w:rPr>
            </w:pPr>
            <w:r w:rsidRPr="00B02D0E">
              <w:rPr>
                <w:rFonts w:hint="eastAsia"/>
                <w:sz w:val="16"/>
              </w:rPr>
              <w:t>百</w:t>
            </w:r>
          </w:p>
          <w:p w14:paraId="4327BF2B" w14:textId="77777777" w:rsidR="007172C2" w:rsidRPr="00B02D0E" w:rsidRDefault="007172C2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DDAA90" w14:textId="77777777" w:rsidR="007172C2" w:rsidRPr="00B02D0E" w:rsidRDefault="007172C2">
            <w:pPr>
              <w:jc w:val="right"/>
              <w:rPr>
                <w:sz w:val="16"/>
                <w:szCs w:val="24"/>
              </w:rPr>
            </w:pPr>
            <w:r w:rsidRPr="00B02D0E">
              <w:rPr>
                <w:rFonts w:hint="eastAsia"/>
                <w:sz w:val="16"/>
              </w:rPr>
              <w:t>十</w:t>
            </w:r>
          </w:p>
          <w:p w14:paraId="60E53D43" w14:textId="77777777" w:rsidR="007172C2" w:rsidRPr="00B02D0E" w:rsidRDefault="007172C2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56C2335" w14:textId="77777777" w:rsidR="007172C2" w:rsidRPr="00B02D0E" w:rsidRDefault="007172C2">
            <w:pPr>
              <w:jc w:val="right"/>
              <w:rPr>
                <w:sz w:val="16"/>
                <w:szCs w:val="24"/>
              </w:rPr>
            </w:pPr>
            <w:r w:rsidRPr="00B02D0E">
              <w:rPr>
                <w:rFonts w:hint="eastAsia"/>
                <w:sz w:val="16"/>
              </w:rPr>
              <w:t>円</w:t>
            </w:r>
          </w:p>
          <w:p w14:paraId="308F895D" w14:textId="77777777" w:rsidR="007172C2" w:rsidRPr="00B02D0E" w:rsidRDefault="007172C2">
            <w:pPr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972CE9" w:rsidRPr="00B02D0E" w14:paraId="14C6C716" w14:textId="77777777" w:rsidTr="00972CE9">
        <w:trPr>
          <w:cantSplit/>
          <w:trHeight w:hRule="exact" w:val="704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891D" w14:textId="77777777" w:rsidR="00972CE9" w:rsidRPr="00B02D0E" w:rsidRDefault="00E54EC2" w:rsidP="007172C2">
            <w:pPr>
              <w:ind w:leftChars="91" w:left="191" w:rightChars="70" w:right="147" w:firstLineChars="1" w:firstLine="2"/>
              <w:jc w:val="distribute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納入</w:t>
            </w:r>
            <w:r w:rsidR="007172C2" w:rsidRPr="00B02D0E">
              <w:rPr>
                <w:rFonts w:ascii="ＭＳ 明朝" w:hint="eastAsia"/>
                <w:sz w:val="22"/>
              </w:rPr>
              <w:t>場所</w:t>
            </w:r>
          </w:p>
        </w:tc>
        <w:tc>
          <w:tcPr>
            <w:tcW w:w="7344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4FE9BE" w14:textId="26C40932" w:rsidR="00972CE9" w:rsidRPr="00B02D0E" w:rsidRDefault="004E3B3F">
            <w:pPr>
              <w:ind w:left="455"/>
              <w:rPr>
                <w:rFonts w:ascii="ＭＳ 明朝"/>
                <w:sz w:val="22"/>
              </w:rPr>
            </w:pPr>
            <w:r w:rsidRPr="009C7B03">
              <w:rPr>
                <w:rFonts w:hint="eastAsia"/>
              </w:rPr>
              <w:t>守山市環境学習都市宣言記念公園１－１</w:t>
            </w:r>
          </w:p>
        </w:tc>
      </w:tr>
      <w:tr w:rsidR="00972CE9" w:rsidRPr="00B02D0E" w14:paraId="75F2F622" w14:textId="77777777" w:rsidTr="00972CE9">
        <w:trPr>
          <w:cantSplit/>
          <w:trHeight w:hRule="exact" w:val="704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5F27" w14:textId="77777777" w:rsidR="00972CE9" w:rsidRPr="00B02D0E" w:rsidRDefault="00E54EC2" w:rsidP="007172C2">
            <w:pPr>
              <w:ind w:leftChars="91" w:left="191" w:rightChars="70" w:right="147" w:firstLineChars="1" w:firstLine="2"/>
              <w:jc w:val="distribute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納入期限</w:t>
            </w:r>
          </w:p>
        </w:tc>
        <w:tc>
          <w:tcPr>
            <w:tcW w:w="7344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DF19F0" w14:textId="619469D1" w:rsidR="00972CE9" w:rsidRPr="004E3B3F" w:rsidRDefault="00E54EC2" w:rsidP="004E3B3F">
            <w:pPr>
              <w:tabs>
                <w:tab w:val="left" w:pos="2350"/>
              </w:tabs>
              <w:ind w:right="12" w:firstLineChars="200" w:firstLine="440"/>
            </w:pPr>
            <w:r w:rsidRPr="00B02D0E">
              <w:rPr>
                <w:rFonts w:ascii="ＭＳ 明朝" w:hint="eastAsia"/>
                <w:sz w:val="22"/>
              </w:rPr>
              <w:t>令和</w:t>
            </w:r>
            <w:r w:rsidR="004E3B3F">
              <w:rPr>
                <w:rFonts w:ascii="ＭＳ 明朝" w:hint="eastAsia"/>
                <w:sz w:val="22"/>
              </w:rPr>
              <w:t>８</w:t>
            </w:r>
            <w:r w:rsidR="00972CE9" w:rsidRPr="00B02D0E">
              <w:rPr>
                <w:rFonts w:ascii="ＭＳ 明朝" w:hint="eastAsia"/>
                <w:sz w:val="22"/>
              </w:rPr>
              <w:t>年</w:t>
            </w:r>
            <w:r w:rsidR="004E3B3F">
              <w:rPr>
                <w:rFonts w:ascii="ＭＳ 明朝" w:hint="eastAsia"/>
                <w:sz w:val="22"/>
              </w:rPr>
              <w:t>３</w:t>
            </w:r>
            <w:r w:rsidR="00972CE9" w:rsidRPr="00B02D0E">
              <w:rPr>
                <w:rFonts w:ascii="ＭＳ 明朝" w:hint="eastAsia"/>
                <w:sz w:val="22"/>
              </w:rPr>
              <w:t>月</w:t>
            </w:r>
            <w:r w:rsidR="004E3B3F">
              <w:rPr>
                <w:rFonts w:ascii="ＭＳ 明朝" w:hint="eastAsia"/>
                <w:sz w:val="22"/>
              </w:rPr>
              <w:t>31</w:t>
            </w:r>
            <w:r w:rsidR="00972CE9" w:rsidRPr="00B02D0E">
              <w:rPr>
                <w:rFonts w:ascii="ＭＳ 明朝" w:hint="eastAsia"/>
                <w:sz w:val="22"/>
              </w:rPr>
              <w:t>日まで</w:t>
            </w:r>
          </w:p>
        </w:tc>
      </w:tr>
      <w:tr w:rsidR="00972CE9" w:rsidRPr="00B02D0E" w14:paraId="18806D34" w14:textId="77777777" w:rsidTr="00972CE9">
        <w:trPr>
          <w:cantSplit/>
          <w:trHeight w:hRule="exact" w:val="704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706A" w14:textId="77777777" w:rsidR="00972CE9" w:rsidRPr="00B02D0E" w:rsidRDefault="007172C2" w:rsidP="007172C2">
            <w:pPr>
              <w:ind w:leftChars="91" w:left="191" w:rightChars="70" w:right="147" w:firstLineChars="1" w:firstLine="2"/>
              <w:jc w:val="distribute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入札保証金額</w:t>
            </w:r>
          </w:p>
        </w:tc>
        <w:tc>
          <w:tcPr>
            <w:tcW w:w="7344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BA41F0" w14:textId="77777777" w:rsidR="00972CE9" w:rsidRPr="00B02D0E" w:rsidRDefault="00972CE9">
            <w:pPr>
              <w:ind w:left="455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免　　　　　　　除</w:t>
            </w:r>
          </w:p>
        </w:tc>
      </w:tr>
      <w:tr w:rsidR="00972CE9" w:rsidRPr="00B02D0E" w14:paraId="61188E92" w14:textId="77777777" w:rsidTr="00972CE9">
        <w:trPr>
          <w:cantSplit/>
          <w:trHeight w:hRule="exact" w:val="704"/>
        </w:trPr>
        <w:tc>
          <w:tcPr>
            <w:tcW w:w="928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35A4" w14:textId="77777777" w:rsidR="00972CE9" w:rsidRPr="00B02D0E" w:rsidRDefault="00972CE9">
            <w:pPr>
              <w:jc w:val="center"/>
              <w:rPr>
                <w:rFonts w:ascii="ＭＳ 明朝"/>
                <w:sz w:val="22"/>
              </w:rPr>
            </w:pPr>
            <w:bookmarkStart w:id="0" w:name="_Hlk219900027"/>
            <w:r w:rsidRPr="00B02D0E">
              <w:rPr>
                <w:rFonts w:ascii="ＭＳ 明朝" w:hint="eastAsia"/>
                <w:sz w:val="22"/>
              </w:rPr>
              <w:t>内　　　　　　　　訳</w:t>
            </w:r>
          </w:p>
        </w:tc>
      </w:tr>
      <w:tr w:rsidR="00E330E0" w:rsidRPr="00B02D0E" w14:paraId="2F5D68F1" w14:textId="77777777" w:rsidTr="00353EE5">
        <w:trPr>
          <w:cantSplit/>
          <w:trHeight w:hRule="exact" w:val="704"/>
        </w:trPr>
        <w:tc>
          <w:tcPr>
            <w:tcW w:w="25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6783" w14:textId="77777777" w:rsidR="00E330E0" w:rsidRPr="00B02D0E" w:rsidRDefault="00E330E0">
            <w:pPr>
              <w:jc w:val="center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品　　　名</w:t>
            </w:r>
          </w:p>
        </w:tc>
        <w:tc>
          <w:tcPr>
            <w:tcW w:w="202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E9B25A" w14:textId="77777777" w:rsidR="00E330E0" w:rsidRPr="00B02D0E" w:rsidRDefault="00E330E0">
            <w:pPr>
              <w:jc w:val="center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規　　格</w:t>
            </w:r>
          </w:p>
        </w:tc>
        <w:tc>
          <w:tcPr>
            <w:tcW w:w="107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6C1583" w14:textId="77777777" w:rsidR="00E330E0" w:rsidRPr="00B02D0E" w:rsidRDefault="00E330E0" w:rsidP="00E330E0">
            <w:pPr>
              <w:jc w:val="center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数　量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82354E" w14:textId="77777777" w:rsidR="00E330E0" w:rsidRPr="00B02D0E" w:rsidRDefault="00E330E0">
            <w:pPr>
              <w:jc w:val="center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単　　価</w:t>
            </w:r>
          </w:p>
        </w:tc>
        <w:tc>
          <w:tcPr>
            <w:tcW w:w="220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43CEB2" w14:textId="77777777" w:rsidR="00E330E0" w:rsidRPr="00B02D0E" w:rsidRDefault="00E330E0">
            <w:pPr>
              <w:jc w:val="center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金　　額</w:t>
            </w:r>
          </w:p>
        </w:tc>
      </w:tr>
      <w:tr w:rsidR="00E330E0" w:rsidRPr="00B02D0E" w14:paraId="2E204E44" w14:textId="77777777" w:rsidTr="00353EE5">
        <w:trPr>
          <w:cantSplit/>
          <w:trHeight w:hRule="exact" w:val="862"/>
        </w:trPr>
        <w:tc>
          <w:tcPr>
            <w:tcW w:w="25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BD12" w14:textId="50F486D8" w:rsidR="00E330E0" w:rsidRPr="00B02D0E" w:rsidRDefault="00883655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別紙のとおり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E551501" w14:textId="77777777" w:rsidR="00E330E0" w:rsidRPr="00B02D0E" w:rsidRDefault="00E330E0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113D3C8" w14:textId="4FE5F4D8" w:rsidR="00E330E0" w:rsidRPr="00B02D0E" w:rsidRDefault="00E330E0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0B0626C" w14:textId="77777777" w:rsidR="00E330E0" w:rsidRPr="00B02D0E" w:rsidRDefault="00E330E0" w:rsidP="00E330E0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9BC76A4" w14:textId="77777777" w:rsidR="00E330E0" w:rsidRPr="00B02D0E" w:rsidRDefault="00E330E0" w:rsidP="00E330E0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bookmarkEnd w:id="0"/>
      <w:tr w:rsidR="00C679D5" w:rsidRPr="00B02D0E" w14:paraId="506CCE60" w14:textId="77777777" w:rsidTr="00E330E0">
        <w:trPr>
          <w:cantSplit/>
          <w:trHeight w:hRule="exact" w:val="5549"/>
        </w:trPr>
        <w:tc>
          <w:tcPr>
            <w:tcW w:w="928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54A1" w14:textId="77777777" w:rsidR="00C679D5" w:rsidRPr="00B02D0E" w:rsidRDefault="00C679D5" w:rsidP="00C679D5">
            <w:pPr>
              <w:rPr>
                <w:rFonts w:ascii="ＭＳ 明朝"/>
                <w:sz w:val="22"/>
              </w:rPr>
            </w:pPr>
          </w:p>
          <w:p w14:paraId="1F267ABC" w14:textId="77777777" w:rsidR="00C679D5" w:rsidRPr="00B02D0E" w:rsidRDefault="00C679D5" w:rsidP="00C679D5">
            <w:pPr>
              <w:pStyle w:val="a4"/>
              <w:ind w:left="404"/>
              <w:rPr>
                <w:rFonts w:ascii="ＭＳ 明朝" w:eastAsia="ＭＳ 明朝"/>
              </w:rPr>
            </w:pPr>
            <w:r w:rsidRPr="00B02D0E">
              <w:rPr>
                <w:rFonts w:ascii="ＭＳ 明朝" w:eastAsia="ＭＳ 明朝" w:hint="eastAsia"/>
              </w:rPr>
              <w:t>上記の金額をもって物品売買したいので、仕様書、契約書案および守山市財務規則（昭和39年規則第６号）ならびに指示事項を承知して入札いたします。</w:t>
            </w:r>
          </w:p>
          <w:p w14:paraId="223F3466" w14:textId="77777777" w:rsidR="00C679D5" w:rsidRPr="00B02D0E" w:rsidRDefault="00C679D5" w:rsidP="00C679D5">
            <w:pPr>
              <w:rPr>
                <w:rFonts w:ascii="ＭＳ 明朝"/>
                <w:sz w:val="22"/>
              </w:rPr>
            </w:pPr>
          </w:p>
          <w:p w14:paraId="6DC9E613" w14:textId="77777777" w:rsidR="00C679D5" w:rsidRPr="00B02D0E" w:rsidRDefault="00C679D5" w:rsidP="00C679D5">
            <w:pPr>
              <w:rPr>
                <w:rFonts w:ascii="ＭＳ 明朝"/>
                <w:sz w:val="22"/>
              </w:rPr>
            </w:pPr>
          </w:p>
          <w:p w14:paraId="758C4981" w14:textId="77777777" w:rsidR="00C679D5" w:rsidRPr="00B02D0E" w:rsidRDefault="00C679D5" w:rsidP="00C679D5">
            <w:pPr>
              <w:rPr>
                <w:rFonts w:ascii="ＭＳ 明朝"/>
                <w:sz w:val="22"/>
              </w:rPr>
            </w:pPr>
          </w:p>
          <w:p w14:paraId="21ECDB91" w14:textId="77777777" w:rsidR="00C679D5" w:rsidRPr="00B02D0E" w:rsidRDefault="00C679D5" w:rsidP="00C679D5">
            <w:pPr>
              <w:ind w:left="479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令和　  　年　  　月　  　日</w:t>
            </w:r>
          </w:p>
          <w:p w14:paraId="16B00D57" w14:textId="77777777" w:rsidR="00C679D5" w:rsidRPr="00B02D0E" w:rsidRDefault="00C679D5" w:rsidP="00C679D5">
            <w:pPr>
              <w:rPr>
                <w:rFonts w:ascii="ＭＳ 明朝"/>
                <w:sz w:val="22"/>
              </w:rPr>
            </w:pPr>
          </w:p>
          <w:p w14:paraId="7AFC76E7" w14:textId="77777777" w:rsidR="00C679D5" w:rsidRPr="00B02D0E" w:rsidRDefault="00C679D5" w:rsidP="00C679D5">
            <w:pPr>
              <w:rPr>
                <w:rFonts w:ascii="ＭＳ 明朝"/>
                <w:sz w:val="22"/>
              </w:rPr>
            </w:pPr>
          </w:p>
          <w:p w14:paraId="426A73E1" w14:textId="77777777" w:rsidR="00C679D5" w:rsidRPr="00B02D0E" w:rsidRDefault="00C679D5" w:rsidP="00C679D5">
            <w:pPr>
              <w:rPr>
                <w:rFonts w:ascii="ＭＳ 明朝"/>
                <w:sz w:val="22"/>
              </w:rPr>
            </w:pPr>
          </w:p>
          <w:p w14:paraId="08EC513D" w14:textId="77777777" w:rsidR="00C679D5" w:rsidRPr="00B02D0E" w:rsidRDefault="00C679D5" w:rsidP="00C679D5">
            <w:pPr>
              <w:ind w:left="3239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 xml:space="preserve">　　　　住　　所</w:t>
            </w:r>
          </w:p>
          <w:p w14:paraId="6CF5441C" w14:textId="77777777" w:rsidR="00C679D5" w:rsidRPr="00B02D0E" w:rsidRDefault="00C679D5" w:rsidP="00C679D5">
            <w:pPr>
              <w:ind w:left="3029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入札者</w:t>
            </w:r>
          </w:p>
          <w:p w14:paraId="1842D3CB" w14:textId="77777777" w:rsidR="00C679D5" w:rsidRPr="00B02D0E" w:rsidRDefault="00C679D5" w:rsidP="00C679D5">
            <w:pPr>
              <w:ind w:left="3239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 xml:space="preserve">        氏　　名　　　　　　　　　　　　　　　　印</w:t>
            </w:r>
          </w:p>
          <w:p w14:paraId="56C3E2B2" w14:textId="77777777" w:rsidR="00C679D5" w:rsidRPr="00B02D0E" w:rsidRDefault="00C679D5" w:rsidP="00C679D5">
            <w:pPr>
              <w:rPr>
                <w:rFonts w:ascii="ＭＳ 明朝"/>
                <w:sz w:val="22"/>
              </w:rPr>
            </w:pPr>
          </w:p>
          <w:p w14:paraId="33DC993C" w14:textId="77777777" w:rsidR="00C679D5" w:rsidRPr="00B02D0E" w:rsidRDefault="00C679D5" w:rsidP="00C679D5">
            <w:pPr>
              <w:rPr>
                <w:rFonts w:ascii="ＭＳ 明朝"/>
                <w:sz w:val="22"/>
              </w:rPr>
            </w:pPr>
          </w:p>
          <w:p w14:paraId="30EF7315" w14:textId="77777777" w:rsidR="00C679D5" w:rsidRPr="00B02D0E" w:rsidRDefault="00C679D5" w:rsidP="00C679D5">
            <w:pPr>
              <w:rPr>
                <w:rFonts w:ascii="ＭＳ 明朝"/>
                <w:sz w:val="22"/>
              </w:rPr>
            </w:pPr>
          </w:p>
          <w:p w14:paraId="6D1EAFC3" w14:textId="77777777" w:rsidR="00C679D5" w:rsidRPr="00B02D0E" w:rsidRDefault="00C679D5" w:rsidP="00C679D5">
            <w:pPr>
              <w:ind w:left="959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守山市長　　　　　　　　　　様</w:t>
            </w:r>
          </w:p>
          <w:p w14:paraId="4D49C273" w14:textId="77777777" w:rsidR="00C679D5" w:rsidRPr="00B02D0E" w:rsidRDefault="00C679D5" w:rsidP="00C679D5">
            <w:pPr>
              <w:ind w:left="959"/>
              <w:rPr>
                <w:rFonts w:ascii="ＭＳ 明朝"/>
                <w:sz w:val="22"/>
              </w:rPr>
            </w:pPr>
          </w:p>
          <w:p w14:paraId="21B5A44C" w14:textId="77777777" w:rsidR="00C679D5" w:rsidRPr="00B02D0E" w:rsidRDefault="00C679D5" w:rsidP="00C679D5">
            <w:pPr>
              <w:rPr>
                <w:rFonts w:ascii="ＭＳ 明朝"/>
                <w:sz w:val="22"/>
              </w:rPr>
            </w:pPr>
          </w:p>
        </w:tc>
      </w:tr>
    </w:tbl>
    <w:p w14:paraId="79361FC0" w14:textId="2FA49E46" w:rsidR="00526F88" w:rsidRDefault="00E330E0" w:rsidP="00CE7B41">
      <w:pPr>
        <w:ind w:leftChars="150" w:left="524" w:rightChars="54" w:right="113" w:hangingChars="95" w:hanging="209"/>
        <w:rPr>
          <w:sz w:val="22"/>
          <w:szCs w:val="22"/>
        </w:rPr>
      </w:pPr>
      <w:r w:rsidRPr="00B02D0E">
        <w:rPr>
          <w:rFonts w:hint="eastAsia"/>
          <w:sz w:val="22"/>
          <w:szCs w:val="22"/>
        </w:rPr>
        <w:t>※　内訳の記載を要する場合で、計算間違いまたは一部の品の記入漏れがある入札書は、無効とする。</w:t>
      </w:r>
    </w:p>
    <w:p w14:paraId="5958AD62" w14:textId="3A006D28" w:rsidR="00883655" w:rsidRDefault="00883655" w:rsidP="00CE7B41">
      <w:pPr>
        <w:ind w:leftChars="150" w:left="524" w:rightChars="54" w:right="113" w:hangingChars="95" w:hanging="209"/>
        <w:rPr>
          <w:sz w:val="22"/>
          <w:szCs w:val="22"/>
        </w:rPr>
      </w:pPr>
    </w:p>
    <w:p w14:paraId="3D68683B" w14:textId="69736AF6" w:rsidR="00883655" w:rsidRDefault="00883655" w:rsidP="00CE7B41">
      <w:pPr>
        <w:ind w:leftChars="150" w:left="524" w:rightChars="54" w:right="113" w:hangingChars="95" w:hanging="209"/>
        <w:rPr>
          <w:sz w:val="22"/>
          <w:szCs w:val="22"/>
        </w:rPr>
      </w:pPr>
    </w:p>
    <w:p w14:paraId="0BDB3CCE" w14:textId="74B871B7" w:rsidR="00883655" w:rsidRDefault="00883655" w:rsidP="00CE7B41">
      <w:pPr>
        <w:ind w:leftChars="150" w:left="524" w:rightChars="54" w:right="113" w:hangingChars="95" w:hanging="209"/>
        <w:rPr>
          <w:sz w:val="22"/>
          <w:szCs w:val="22"/>
        </w:rPr>
      </w:pPr>
    </w:p>
    <w:p w14:paraId="62EF733D" w14:textId="1724CB72" w:rsidR="00883655" w:rsidRDefault="00883655" w:rsidP="00CE7B41">
      <w:pPr>
        <w:ind w:leftChars="150" w:left="524" w:rightChars="54" w:right="113" w:hangingChars="95" w:hanging="209"/>
        <w:rPr>
          <w:sz w:val="22"/>
          <w:szCs w:val="22"/>
        </w:rPr>
      </w:pPr>
    </w:p>
    <w:p w14:paraId="799D978C" w14:textId="2DCBCC79" w:rsidR="00883655" w:rsidRDefault="00883655" w:rsidP="00CE7B41">
      <w:pPr>
        <w:ind w:leftChars="150" w:left="524" w:rightChars="54" w:right="113" w:hangingChars="95" w:hanging="209"/>
        <w:rPr>
          <w:sz w:val="22"/>
          <w:szCs w:val="22"/>
        </w:rPr>
      </w:pPr>
    </w:p>
    <w:p w14:paraId="7E70061C" w14:textId="2AA75D4E" w:rsidR="00883655" w:rsidRDefault="00883655" w:rsidP="00CE7B41">
      <w:pPr>
        <w:ind w:leftChars="150" w:left="524" w:rightChars="54" w:right="113" w:hangingChars="95" w:hanging="209"/>
        <w:rPr>
          <w:sz w:val="22"/>
          <w:szCs w:val="22"/>
        </w:rPr>
      </w:pPr>
    </w:p>
    <w:p w14:paraId="71B339FF" w14:textId="03C4E27A" w:rsidR="00883655" w:rsidRDefault="00883655" w:rsidP="00CE7B41">
      <w:pPr>
        <w:ind w:leftChars="150" w:left="524" w:rightChars="54" w:right="113" w:hangingChars="95" w:hanging="209"/>
        <w:rPr>
          <w:sz w:val="22"/>
          <w:szCs w:val="22"/>
        </w:rPr>
      </w:pPr>
    </w:p>
    <w:p w14:paraId="16129074" w14:textId="613C7C2B" w:rsidR="00883655" w:rsidRDefault="00883655" w:rsidP="00883655">
      <w:pPr>
        <w:ind w:rightChars="54" w:right="113"/>
        <w:rPr>
          <w:sz w:val="22"/>
          <w:szCs w:val="22"/>
        </w:rPr>
      </w:pPr>
    </w:p>
    <w:tbl>
      <w:tblPr>
        <w:tblW w:w="928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92"/>
        <w:gridCol w:w="2025"/>
        <w:gridCol w:w="1077"/>
        <w:gridCol w:w="1390"/>
        <w:gridCol w:w="2204"/>
      </w:tblGrid>
      <w:tr w:rsidR="00883655" w:rsidRPr="00B02D0E" w14:paraId="55B17717" w14:textId="77777777" w:rsidTr="005262ED">
        <w:trPr>
          <w:cantSplit/>
          <w:trHeight w:val="581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433E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内　　　　　　　　訳</w:t>
            </w:r>
          </w:p>
        </w:tc>
      </w:tr>
      <w:tr w:rsidR="00883655" w:rsidRPr="00B02D0E" w14:paraId="785F2548" w14:textId="77777777" w:rsidTr="005262ED">
        <w:trPr>
          <w:cantSplit/>
          <w:trHeight w:val="581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97D5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品　　　名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F77E1F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規　　格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AE70DB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数　量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2C7CAA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単　　価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B77061" w14:textId="4FF22938" w:rsidR="00147C33" w:rsidRPr="00B02D0E" w:rsidRDefault="00883655" w:rsidP="005262ED">
            <w:pPr>
              <w:jc w:val="center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金　　額</w:t>
            </w:r>
            <w:r w:rsidR="00147C33">
              <w:rPr>
                <w:rFonts w:ascii="ＭＳ 明朝" w:hint="eastAsia"/>
                <w:sz w:val="22"/>
              </w:rPr>
              <w:t>（税抜き）</w:t>
            </w:r>
          </w:p>
        </w:tc>
      </w:tr>
      <w:tr w:rsidR="00883655" w:rsidRPr="00B02D0E" w14:paraId="649FB24D" w14:textId="77777777" w:rsidTr="005262ED">
        <w:trPr>
          <w:cantSplit/>
          <w:trHeight w:val="581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882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FB59B7">
              <w:rPr>
                <w:rFonts w:asciiTheme="minorEastAsia" w:hAnsiTheme="minorEastAsia" w:hint="eastAsia"/>
                <w:sz w:val="22"/>
              </w:rPr>
              <w:t>フットサルゴール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5652CF15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41DF3C35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２対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2C15A674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14:paraId="559F8AE1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883655" w:rsidRPr="00B02D0E" w14:paraId="50D70F12" w14:textId="77777777" w:rsidTr="005262ED">
        <w:trPr>
          <w:cantSplit/>
          <w:trHeight w:val="581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28A2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FB59B7">
              <w:rPr>
                <w:rFonts w:asciiTheme="minorEastAsia" w:hAnsiTheme="minorEastAsia" w:hint="eastAsia"/>
                <w:sz w:val="22"/>
              </w:rPr>
              <w:t>フットサルゴールネット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4B8BC7EF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4C820A0B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２対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33C82941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14:paraId="20E3739D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883655" w:rsidRPr="00B02D0E" w14:paraId="74C779FE" w14:textId="77777777" w:rsidTr="005262ED">
        <w:trPr>
          <w:cantSplit/>
          <w:trHeight w:val="581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40D0" w14:textId="77777777" w:rsidR="0071764B" w:rsidRDefault="00883655" w:rsidP="00E66DA6">
            <w:pPr>
              <w:jc w:val="center"/>
              <w:rPr>
                <w:rFonts w:asciiTheme="minorEastAsia" w:hAnsiTheme="minorEastAsia"/>
                <w:sz w:val="22"/>
              </w:rPr>
            </w:pPr>
            <w:r w:rsidRPr="00FB59B7">
              <w:rPr>
                <w:rFonts w:asciiTheme="minorEastAsia" w:hAnsiTheme="minorEastAsia" w:hint="eastAsia"/>
                <w:sz w:val="22"/>
              </w:rPr>
              <w:t>アルミ</w:t>
            </w:r>
            <w:r>
              <w:rPr>
                <w:rFonts w:asciiTheme="minorEastAsia" w:hAnsiTheme="minorEastAsia" w:hint="eastAsia"/>
                <w:sz w:val="22"/>
              </w:rPr>
              <w:t>スポーツ</w:t>
            </w:r>
            <w:r w:rsidRPr="00FB59B7">
              <w:rPr>
                <w:rFonts w:asciiTheme="minorEastAsia" w:hAnsiTheme="minorEastAsia" w:hint="eastAsia"/>
                <w:sz w:val="22"/>
              </w:rPr>
              <w:t>ベンチ</w:t>
            </w:r>
          </w:p>
          <w:p w14:paraId="656A18DA" w14:textId="0475573C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FB59B7">
              <w:rPr>
                <w:rFonts w:asciiTheme="minorEastAsia" w:hAnsiTheme="minorEastAsia" w:hint="eastAsia"/>
                <w:sz w:val="22"/>
              </w:rPr>
              <w:t>背付</w:t>
            </w:r>
            <w:r>
              <w:rPr>
                <w:rFonts w:asciiTheme="minorEastAsia" w:hAnsiTheme="minorEastAsia" w:hint="eastAsia"/>
                <w:sz w:val="22"/>
              </w:rPr>
              <w:t>き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324851F1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1B7C4FDD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６台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0B108570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14:paraId="13DBDD5A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883655" w:rsidRPr="00B02D0E" w14:paraId="7A22B69B" w14:textId="77777777" w:rsidTr="005262ED">
        <w:trPr>
          <w:cantSplit/>
          <w:trHeight w:val="581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C81D" w14:textId="77777777" w:rsidR="00883655" w:rsidRDefault="00883655" w:rsidP="00E66DA6">
            <w:pPr>
              <w:jc w:val="center"/>
              <w:rPr>
                <w:rFonts w:asciiTheme="minorEastAsia" w:hAnsiTheme="minorEastAsia"/>
                <w:sz w:val="22"/>
              </w:rPr>
            </w:pPr>
            <w:r w:rsidRPr="00FB59B7">
              <w:rPr>
                <w:rFonts w:asciiTheme="minorEastAsia" w:hAnsiTheme="minorEastAsia" w:hint="eastAsia"/>
                <w:sz w:val="22"/>
              </w:rPr>
              <w:t>コートブラシラック</w:t>
            </w:r>
          </w:p>
          <w:p w14:paraId="239FFD3C" w14:textId="22FE8516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FB59B7">
              <w:rPr>
                <w:rFonts w:asciiTheme="minorEastAsia" w:hAnsiTheme="minorEastAsia" w:hint="eastAsia"/>
                <w:sz w:val="22"/>
              </w:rPr>
              <w:t>（</w:t>
            </w:r>
            <w:r w:rsidR="0071764B">
              <w:rPr>
                <w:rFonts w:asciiTheme="minorEastAsia" w:hAnsiTheme="minorEastAsia" w:hint="eastAsia"/>
                <w:sz w:val="22"/>
              </w:rPr>
              <w:t>地面への</w:t>
            </w:r>
            <w:r w:rsidRPr="00FB59B7">
              <w:rPr>
                <w:rFonts w:asciiTheme="minorEastAsia" w:hAnsiTheme="minorEastAsia" w:hint="eastAsia"/>
                <w:sz w:val="22"/>
              </w:rPr>
              <w:t>設置込み）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4BC2B94B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084B4B90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３台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4B9E9A92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14:paraId="1E9CA2EA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883655" w:rsidRPr="00B02D0E" w14:paraId="307EF417" w14:textId="77777777" w:rsidTr="005262ED">
        <w:trPr>
          <w:cantSplit/>
          <w:trHeight w:val="581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5BC7" w14:textId="77777777" w:rsidR="00883655" w:rsidRDefault="00883655" w:rsidP="00E66DA6">
            <w:pPr>
              <w:jc w:val="center"/>
              <w:rPr>
                <w:rFonts w:asciiTheme="minorEastAsia" w:hAnsiTheme="minorEastAsia"/>
                <w:sz w:val="22"/>
              </w:rPr>
            </w:pPr>
            <w:r w:rsidRPr="00FB59B7">
              <w:rPr>
                <w:rFonts w:asciiTheme="minorEastAsia" w:hAnsiTheme="minorEastAsia" w:hint="eastAsia"/>
                <w:sz w:val="22"/>
              </w:rPr>
              <w:t>レーキラック</w:t>
            </w:r>
            <w:r>
              <w:rPr>
                <w:rFonts w:asciiTheme="minorEastAsia" w:hAnsiTheme="minorEastAsia" w:hint="eastAsia"/>
                <w:sz w:val="22"/>
              </w:rPr>
              <w:t>引掛式</w:t>
            </w:r>
          </w:p>
          <w:p w14:paraId="20C46314" w14:textId="49B52D7D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FB59B7">
              <w:rPr>
                <w:rFonts w:asciiTheme="minorEastAsia" w:hAnsiTheme="minorEastAsia" w:hint="eastAsia"/>
                <w:sz w:val="22"/>
              </w:rPr>
              <w:t>（</w:t>
            </w:r>
            <w:r w:rsidR="0071764B">
              <w:rPr>
                <w:rFonts w:asciiTheme="minorEastAsia" w:hAnsiTheme="minorEastAsia" w:hint="eastAsia"/>
                <w:sz w:val="22"/>
              </w:rPr>
              <w:t>地面への</w:t>
            </w:r>
            <w:r w:rsidRPr="00FB59B7">
              <w:rPr>
                <w:rFonts w:asciiTheme="minorEastAsia" w:hAnsiTheme="minorEastAsia" w:hint="eastAsia"/>
                <w:sz w:val="22"/>
              </w:rPr>
              <w:t>設置込み）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2919B907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5ADC1550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１台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482A7AC0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14:paraId="20B3E5AD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883655" w:rsidRPr="00B02D0E" w14:paraId="6C043104" w14:textId="77777777" w:rsidTr="005262ED">
        <w:trPr>
          <w:cantSplit/>
          <w:trHeight w:val="581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CDAC" w14:textId="77777777" w:rsidR="00883655" w:rsidRDefault="00883655" w:rsidP="00E66DA6">
            <w:pPr>
              <w:jc w:val="center"/>
              <w:rPr>
                <w:rFonts w:asciiTheme="minorEastAsia" w:hAnsiTheme="minorEastAsia"/>
              </w:rPr>
            </w:pPr>
            <w:r w:rsidRPr="00FB59B7">
              <w:rPr>
                <w:rFonts w:asciiTheme="minorEastAsia" w:hAnsiTheme="minorEastAsia" w:hint="eastAsia"/>
              </w:rPr>
              <w:t>ティーネット</w:t>
            </w:r>
          </w:p>
          <w:p w14:paraId="1166F2D2" w14:textId="0B80B015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FB59B7">
              <w:rPr>
                <w:rFonts w:asciiTheme="minorEastAsia" w:hAnsiTheme="minorEastAsia" w:hint="eastAsia"/>
              </w:rPr>
              <w:t>（シングルネット）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357E1B4F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41EA884E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４台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5D7BF3AC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14:paraId="773FF76E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883655" w:rsidRPr="00B02D0E" w14:paraId="2B8E6929" w14:textId="77777777" w:rsidTr="005262ED">
        <w:trPr>
          <w:cantSplit/>
          <w:trHeight w:val="581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629B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FB59B7">
              <w:rPr>
                <w:rFonts w:asciiTheme="minorEastAsia" w:hAnsiTheme="minorEastAsia" w:hint="eastAsia"/>
              </w:rPr>
              <w:t>スターティングブロック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69A8D3C2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0CD0B8A2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６台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3E47DBB2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14:paraId="65C40205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883655" w:rsidRPr="00B02D0E" w14:paraId="518389DF" w14:textId="77777777" w:rsidTr="005262ED">
        <w:trPr>
          <w:cantSplit/>
          <w:trHeight w:val="581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2097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FB59B7">
              <w:rPr>
                <w:rFonts w:asciiTheme="minorEastAsia" w:hAnsiTheme="minorEastAsia" w:hint="eastAsia"/>
              </w:rPr>
              <w:t>ポータブル電源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6F9FFA66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67560813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１台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6A80A5D4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14:paraId="6466A98E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883655" w:rsidRPr="00B02D0E" w14:paraId="4F3F3FFF" w14:textId="77777777" w:rsidTr="005262ED">
        <w:trPr>
          <w:cantSplit/>
          <w:trHeight w:val="581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0F52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FB59B7">
              <w:rPr>
                <w:rFonts w:asciiTheme="minorEastAsia" w:hAnsiTheme="minorEastAsia" w:hint="eastAsia"/>
              </w:rPr>
              <w:t>電子音シグナルセット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2D51986E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2E516D0F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１台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04D19BAA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14:paraId="784D799C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883655" w:rsidRPr="00B02D0E" w14:paraId="4F29EAD1" w14:textId="77777777" w:rsidTr="005262ED">
        <w:trPr>
          <w:cantSplit/>
          <w:trHeight w:val="581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E9E2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FB59B7">
              <w:rPr>
                <w:rFonts w:asciiTheme="minorEastAsia" w:hAnsiTheme="minorEastAsia" w:hint="eastAsia"/>
              </w:rPr>
              <w:t>スタートシグナルケーブル</w:t>
            </w:r>
            <w:r w:rsidRPr="00C679D5">
              <w:rPr>
                <w:rFonts w:ascii="ＭＳ 明朝" w:hAnsi="ＭＳ 明朝" w:hint="eastAsia"/>
              </w:rPr>
              <w:t>10ｍ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7AC7718B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505BD7A8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１台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6E6D331A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14:paraId="6E4E5BF0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883655" w:rsidRPr="00B02D0E" w14:paraId="68A4F213" w14:textId="77777777" w:rsidTr="005262ED">
        <w:trPr>
          <w:cantSplit/>
          <w:trHeight w:val="581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2BAB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FB59B7">
              <w:rPr>
                <w:rFonts w:asciiTheme="minorEastAsia" w:hAnsiTheme="minorEastAsia" w:hint="eastAsia"/>
              </w:rPr>
              <w:t>シグナルケーブ</w:t>
            </w:r>
            <w:r w:rsidRPr="00C679D5">
              <w:rPr>
                <w:rFonts w:ascii="ＭＳ 明朝" w:hAnsi="ＭＳ 明朝" w:hint="eastAsia"/>
              </w:rPr>
              <w:t>ル100ｍ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37F20D7F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5BFC9AD3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１台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04CC7AC1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14:paraId="338DF962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883655" w:rsidRPr="00B02D0E" w14:paraId="5B00D7CB" w14:textId="77777777" w:rsidTr="005262ED">
        <w:trPr>
          <w:cantSplit/>
          <w:trHeight w:val="581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BC10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FB59B7">
              <w:rPr>
                <w:rFonts w:asciiTheme="minorEastAsia" w:hAnsiTheme="minorEastAsia" w:hint="eastAsia"/>
              </w:rPr>
              <w:t>レースクロック</w:t>
            </w:r>
            <w:r>
              <w:rPr>
                <w:rFonts w:asciiTheme="minorEastAsia" w:hAnsiTheme="minorEastAsia" w:hint="eastAsia"/>
              </w:rPr>
              <w:t>Ⅱ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472680A3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2B21CA5A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１台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4A5CB011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14:paraId="60DB600E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883655" w:rsidRPr="00B02D0E" w14:paraId="6BADFB81" w14:textId="77777777" w:rsidTr="005262ED">
        <w:trPr>
          <w:cantSplit/>
          <w:trHeight w:val="581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775D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FB59B7">
              <w:rPr>
                <w:rFonts w:asciiTheme="minorEastAsia" w:hAnsiTheme="minorEastAsia" w:hint="eastAsia"/>
              </w:rPr>
              <w:t>クロックセンサー</w:t>
            </w:r>
            <w:r>
              <w:rPr>
                <w:rFonts w:asciiTheme="minorEastAsia" w:hAnsiTheme="minorEastAsia" w:hint="eastAsia"/>
              </w:rPr>
              <w:t>セット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64E704D9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0DB1DF6A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１台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7BD48C2B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14:paraId="24124356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883655" w:rsidRPr="00B02D0E" w14:paraId="277056AA" w14:textId="77777777" w:rsidTr="005262ED">
        <w:trPr>
          <w:cantSplit/>
          <w:trHeight w:val="581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65B9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FB59B7">
              <w:rPr>
                <w:rFonts w:asciiTheme="minorEastAsia" w:hAnsiTheme="minorEastAsia" w:hint="eastAsia"/>
              </w:rPr>
              <w:t>リール</w:t>
            </w:r>
            <w:r w:rsidRPr="00C679D5">
              <w:rPr>
                <w:rFonts w:ascii="ＭＳ 明朝" w:hAnsi="ＭＳ 明朝" w:hint="eastAsia"/>
              </w:rPr>
              <w:t>30ｍ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00C92661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3FD2053F" w14:textId="1994713C" w:rsidR="00883655" w:rsidRPr="00B02D0E" w:rsidRDefault="00AC4EB9" w:rsidP="00E66DA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２</w:t>
            </w:r>
            <w:r w:rsidR="00883655">
              <w:rPr>
                <w:rFonts w:ascii="ＭＳ 明朝" w:hint="eastAsia"/>
                <w:sz w:val="22"/>
              </w:rPr>
              <w:t>台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77200997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14:paraId="231CEB01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883655" w:rsidRPr="00B02D0E" w14:paraId="69ED02B7" w14:textId="77777777" w:rsidTr="005262ED">
        <w:trPr>
          <w:cantSplit/>
          <w:trHeight w:val="581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6E4F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FB59B7">
              <w:rPr>
                <w:rFonts w:asciiTheme="minorEastAsia" w:hAnsiTheme="minorEastAsia" w:hint="eastAsia"/>
              </w:rPr>
              <w:t>防滴ワイヤレスアンプ</w:t>
            </w:r>
            <w:r w:rsidRPr="00C679D5">
              <w:rPr>
                <w:rFonts w:ascii="ＭＳ 明朝" w:hAnsi="ＭＳ 明朝" w:hint="eastAsia"/>
              </w:rPr>
              <w:t>WA371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33C9892B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55A00080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２台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76400C15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14:paraId="121C7CD0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883655" w:rsidRPr="00B02D0E" w14:paraId="04BD4D2F" w14:textId="77777777" w:rsidTr="005262ED">
        <w:trPr>
          <w:cantSplit/>
          <w:trHeight w:val="581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553C" w14:textId="77777777" w:rsidR="00883655" w:rsidRDefault="00883655" w:rsidP="00E66DA6">
            <w:pPr>
              <w:jc w:val="center"/>
              <w:rPr>
                <w:rFonts w:asciiTheme="minorEastAsia" w:hAnsiTheme="minorEastAsia"/>
              </w:rPr>
            </w:pPr>
            <w:r w:rsidRPr="00FB59B7">
              <w:rPr>
                <w:rFonts w:asciiTheme="minorEastAsia" w:hAnsiTheme="minorEastAsia" w:hint="eastAsia"/>
              </w:rPr>
              <w:t>ワイヤレスマイク</w:t>
            </w:r>
          </w:p>
          <w:p w14:paraId="448E0770" w14:textId="5BF5D1D2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C679D5">
              <w:rPr>
                <w:rFonts w:ascii="ＭＳ 明朝" w:hAnsi="ＭＳ 明朝" w:hint="eastAsia"/>
              </w:rPr>
              <w:t>（300MHｚ）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17C02F2D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42DEA2DF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４本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721B1076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14:paraId="13537BB3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883655" w:rsidRPr="00B02D0E" w14:paraId="66B492DA" w14:textId="77777777" w:rsidTr="005262ED">
        <w:trPr>
          <w:cantSplit/>
          <w:trHeight w:val="581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BEAA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FB59B7">
              <w:rPr>
                <w:rFonts w:asciiTheme="minorEastAsia" w:hAnsiTheme="minorEastAsia" w:hint="eastAsia"/>
              </w:rPr>
              <w:t>ワイヤレスマイクチューナー</w:t>
            </w:r>
            <w:r>
              <w:rPr>
                <w:rFonts w:asciiTheme="minorEastAsia" w:hAnsiTheme="minorEastAsia" w:hint="eastAsia"/>
              </w:rPr>
              <w:t>ユニット</w:t>
            </w:r>
            <w:r w:rsidRPr="00C679D5">
              <w:rPr>
                <w:rFonts w:ascii="ＭＳ 明朝" w:hAnsi="ＭＳ 明朝" w:hint="eastAsia"/>
              </w:rPr>
              <w:t>（300MHｚ）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4E0D819C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77320F44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２台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56809C7D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14:paraId="1F0039C2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883655" w:rsidRPr="00B02D0E" w14:paraId="06F8BB59" w14:textId="77777777" w:rsidTr="005262ED">
        <w:trPr>
          <w:cantSplit/>
          <w:trHeight w:val="581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AB0F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C679D5">
              <w:rPr>
                <w:rFonts w:ascii="ＭＳ 明朝" w:hAnsi="ＭＳ 明朝" w:hint="eastAsia"/>
              </w:rPr>
              <w:t>Bluetoothユニ</w:t>
            </w:r>
            <w:r w:rsidRPr="00FB59B7">
              <w:rPr>
                <w:rFonts w:asciiTheme="minorEastAsia" w:hAnsiTheme="minorEastAsia" w:hint="eastAsia"/>
              </w:rPr>
              <w:t>ット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22192D93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3AF6330D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２台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12113A9D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14:paraId="3A02580D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883655" w:rsidRPr="00B02D0E" w14:paraId="23F43113" w14:textId="77777777" w:rsidTr="005262ED">
        <w:trPr>
          <w:cantSplit/>
          <w:trHeight w:val="581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09E5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FB59B7">
              <w:rPr>
                <w:rFonts w:asciiTheme="minorEastAsia" w:hAnsiTheme="minorEastAsia" w:hint="eastAsia"/>
              </w:rPr>
              <w:t>担架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73E05162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7F9F0978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１台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133B3DF4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14:paraId="62C468C5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883655" w:rsidRPr="00B02D0E" w14:paraId="6D2C3566" w14:textId="77777777" w:rsidTr="005262ED">
        <w:trPr>
          <w:cantSplit/>
          <w:trHeight w:val="581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B31B" w14:textId="77777777" w:rsidR="00883655" w:rsidRDefault="00883655" w:rsidP="00E66DA6">
            <w:pPr>
              <w:jc w:val="center"/>
              <w:rPr>
                <w:rFonts w:asciiTheme="minorEastAsia" w:hAnsiTheme="minorEastAsia"/>
              </w:rPr>
            </w:pPr>
            <w:r w:rsidRPr="00FB59B7">
              <w:rPr>
                <w:rFonts w:asciiTheme="minorEastAsia" w:hAnsiTheme="minorEastAsia" w:hint="eastAsia"/>
              </w:rPr>
              <w:t>カーツグラスモア</w:t>
            </w:r>
          </w:p>
          <w:p w14:paraId="6A0B61C5" w14:textId="56429F14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 w:rsidRPr="00FB59B7">
              <w:rPr>
                <w:rFonts w:asciiTheme="minorEastAsia" w:hAnsiTheme="minorEastAsia" w:hint="eastAsia"/>
              </w:rPr>
              <w:t>（手押しの草刈り機）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51B2A16D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4CE7AACA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１台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6E8FD934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14:paraId="1F8C8738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883655" w:rsidRPr="00B02D0E" w14:paraId="69E2E3CB" w14:textId="77777777" w:rsidTr="005262ED">
        <w:trPr>
          <w:cantSplit/>
          <w:trHeight w:val="581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3669" w14:textId="77777777" w:rsidR="0071764B" w:rsidRDefault="00883655" w:rsidP="00E66DA6">
            <w:pPr>
              <w:jc w:val="center"/>
              <w:rPr>
                <w:rFonts w:ascii="ＭＳ 明朝" w:hAnsi="ＭＳ 明朝"/>
              </w:rPr>
            </w:pPr>
            <w:r w:rsidRPr="00C679D5">
              <w:rPr>
                <w:rFonts w:ascii="ＭＳ 明朝" w:hAnsi="ＭＳ 明朝" w:hint="eastAsia"/>
              </w:rPr>
              <w:t>6874/80集会用テント</w:t>
            </w:r>
          </w:p>
          <w:p w14:paraId="540983E3" w14:textId="19445471" w:rsidR="00883655" w:rsidRPr="00C679D5" w:rsidRDefault="00883655" w:rsidP="00E66DA6">
            <w:pPr>
              <w:jc w:val="center"/>
              <w:rPr>
                <w:rFonts w:ascii="ＭＳ 明朝" w:hAnsi="ＭＳ 明朝"/>
                <w:sz w:val="22"/>
              </w:rPr>
            </w:pPr>
            <w:r w:rsidRPr="00C679D5">
              <w:rPr>
                <w:rFonts w:ascii="ＭＳ 明朝" w:hAnsi="ＭＳ 明朝" w:hint="eastAsia"/>
              </w:rPr>
              <w:t>２×３間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0C1582CB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30476BBB" w14:textId="77777777" w:rsidR="00883655" w:rsidRPr="00B02D0E" w:rsidRDefault="00883655" w:rsidP="00E66DA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３台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3EFCB170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</w:tcPr>
          <w:p w14:paraId="7F2FDA9E" w14:textId="77777777" w:rsidR="00883655" w:rsidRPr="00B02D0E" w:rsidRDefault="00883655" w:rsidP="00E66DA6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515EB5" w:rsidRPr="00B02D0E" w14:paraId="2886676C" w14:textId="77777777" w:rsidTr="005262ED">
        <w:trPr>
          <w:cantSplit/>
          <w:trHeight w:val="581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45F6" w14:textId="77777777" w:rsidR="00515EB5" w:rsidRDefault="00515EB5" w:rsidP="00515EB5">
            <w:pPr>
              <w:jc w:val="center"/>
              <w:rPr>
                <w:rFonts w:ascii="ＭＳ 明朝" w:hAnsi="ＭＳ 明朝"/>
              </w:rPr>
            </w:pPr>
          </w:p>
          <w:p w14:paraId="44142758" w14:textId="17AFA59D" w:rsidR="00515EB5" w:rsidRPr="00C679D5" w:rsidRDefault="00515EB5" w:rsidP="00515EB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3388" w14:textId="77777777" w:rsidR="00515EB5" w:rsidRPr="00B02D0E" w:rsidRDefault="00515EB5" w:rsidP="00515EB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DD12" w14:textId="77777777" w:rsidR="00515EB5" w:rsidRDefault="00515EB5" w:rsidP="00515EB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CE43" w14:textId="02A393F4" w:rsidR="00515EB5" w:rsidRPr="00B02D0E" w:rsidRDefault="00515EB5" w:rsidP="00515EB5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A832" w14:textId="586F9D07" w:rsidR="00515EB5" w:rsidRPr="00B02D0E" w:rsidRDefault="00515EB5" w:rsidP="00515EB5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</w:tbl>
    <w:p w14:paraId="68746924" w14:textId="54F27D04" w:rsidR="00883655" w:rsidRDefault="00883655" w:rsidP="005262ED">
      <w:pPr>
        <w:ind w:leftChars="150" w:left="524" w:rightChars="54" w:right="113" w:hangingChars="95" w:hanging="209"/>
        <w:rPr>
          <w:sz w:val="22"/>
          <w:szCs w:val="22"/>
        </w:rPr>
      </w:pPr>
    </w:p>
    <w:sectPr w:rsidR="00883655">
      <w:pgSz w:w="11906" w:h="16838" w:code="9"/>
      <w:pgMar w:top="1418" w:right="1134" w:bottom="85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D2625" w14:textId="77777777" w:rsidR="00F70867" w:rsidRDefault="00F70867" w:rsidP="00972CE9">
      <w:r>
        <w:separator/>
      </w:r>
    </w:p>
  </w:endnote>
  <w:endnote w:type="continuationSeparator" w:id="0">
    <w:p w14:paraId="2A4DB80A" w14:textId="77777777" w:rsidR="00F70867" w:rsidRDefault="00F70867" w:rsidP="0097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F1A7" w14:textId="77777777" w:rsidR="00F70867" w:rsidRDefault="00F70867" w:rsidP="00972CE9">
      <w:r>
        <w:separator/>
      </w:r>
    </w:p>
  </w:footnote>
  <w:footnote w:type="continuationSeparator" w:id="0">
    <w:p w14:paraId="318E1475" w14:textId="77777777" w:rsidR="00F70867" w:rsidRDefault="00F70867" w:rsidP="00972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DA"/>
    <w:rsid w:val="00083A22"/>
    <w:rsid w:val="000F0BFF"/>
    <w:rsid w:val="00147C33"/>
    <w:rsid w:val="002307B3"/>
    <w:rsid w:val="00353EE5"/>
    <w:rsid w:val="00463EE5"/>
    <w:rsid w:val="004E3B3F"/>
    <w:rsid w:val="00514AE5"/>
    <w:rsid w:val="00515EB5"/>
    <w:rsid w:val="005262ED"/>
    <w:rsid w:val="00526F88"/>
    <w:rsid w:val="007172C2"/>
    <w:rsid w:val="0071764B"/>
    <w:rsid w:val="00883655"/>
    <w:rsid w:val="00972CE9"/>
    <w:rsid w:val="009C5EE4"/>
    <w:rsid w:val="00AC4EB9"/>
    <w:rsid w:val="00B02D0E"/>
    <w:rsid w:val="00BC456F"/>
    <w:rsid w:val="00C34F2C"/>
    <w:rsid w:val="00C52EAD"/>
    <w:rsid w:val="00C679D5"/>
    <w:rsid w:val="00CB2804"/>
    <w:rsid w:val="00CC181B"/>
    <w:rsid w:val="00CE7B41"/>
    <w:rsid w:val="00D54ABB"/>
    <w:rsid w:val="00DB16DA"/>
    <w:rsid w:val="00E330E0"/>
    <w:rsid w:val="00E54EC2"/>
    <w:rsid w:val="00ED37CF"/>
    <w:rsid w:val="00EE4B10"/>
    <w:rsid w:val="00F7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25A8902"/>
  <w15:chartTrackingRefBased/>
  <w15:docId w15:val="{639121AF-D63D-4857-BFB9-192F4887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-13"/>
      <w:sz w:val="24"/>
    </w:rPr>
  </w:style>
  <w:style w:type="paragraph" w:styleId="a4">
    <w:name w:val="Block Text"/>
    <w:basedOn w:val="a"/>
    <w:pPr>
      <w:ind w:left="479" w:right="383" w:firstLine="240"/>
    </w:pPr>
    <w:rPr>
      <w:rFonts w:ascii="ＭＳ Ｐ明朝" w:eastAsia="ＭＳ Ｐ明朝"/>
      <w:sz w:val="22"/>
    </w:rPr>
  </w:style>
  <w:style w:type="paragraph" w:styleId="a5">
    <w:name w:val="header"/>
    <w:basedOn w:val="a"/>
    <w:link w:val="a6"/>
    <w:rsid w:val="00972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72CE9"/>
    <w:rPr>
      <w:kern w:val="2"/>
      <w:sz w:val="21"/>
    </w:rPr>
  </w:style>
  <w:style w:type="paragraph" w:styleId="a7">
    <w:name w:val="footer"/>
    <w:basedOn w:val="a"/>
    <w:link w:val="a8"/>
    <w:rsid w:val="00972C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2C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B7DF6-95FD-4F81-8DB1-EC8AF6E0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572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守山市役所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0833</dc:creator>
  <cp:keywords/>
  <cp:lastModifiedBy>安達　明日香</cp:lastModifiedBy>
  <cp:revision>15</cp:revision>
  <cp:lastPrinted>2026-02-05T01:40:00Z</cp:lastPrinted>
  <dcterms:created xsi:type="dcterms:W3CDTF">2025-05-30T07:07:00Z</dcterms:created>
  <dcterms:modified xsi:type="dcterms:W3CDTF">2026-02-05T01:40:00Z</dcterms:modified>
</cp:coreProperties>
</file>