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DAB99" w14:textId="77777777" w:rsidR="003B2DF0" w:rsidRDefault="003B2DF0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札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書</w:t>
      </w:r>
    </w:p>
    <w:p w14:paraId="5CBCE179" w14:textId="77777777" w:rsidR="003B2DF0" w:rsidRDefault="003B2DF0">
      <w:pPr>
        <w:rPr>
          <w:rFonts w:ascii="ＭＳ 明朝"/>
          <w:kern w:val="0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9"/>
        <w:gridCol w:w="7037"/>
      </w:tblGrid>
      <w:tr w:rsidR="009639BB" w14:paraId="507F572A" w14:textId="77777777" w:rsidTr="00F24868">
        <w:trPr>
          <w:cantSplit/>
          <w:trHeight w:hRule="exact" w:val="141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D771" w14:textId="77777777" w:rsidR="009639BB" w:rsidRDefault="009639BB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入札金額</w:t>
            </w: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FE6E3" w14:textId="77777777" w:rsidR="00886516" w:rsidRDefault="00886516" w:rsidP="00886516">
            <w:pPr>
              <w:spacing w:before="240" w:line="0" w:lineRule="atLeast"/>
              <w:jc w:val="center"/>
              <w:rPr>
                <w:sz w:val="22"/>
                <w:szCs w:val="22"/>
              </w:rPr>
            </w:pPr>
          </w:p>
          <w:p w14:paraId="5B396E53" w14:textId="77777777" w:rsidR="009639BB" w:rsidRDefault="009639BB" w:rsidP="00886516">
            <w:pPr>
              <w:spacing w:line="0" w:lineRule="atLeast"/>
              <w:ind w:firstLineChars="269" w:firstLine="63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総額</w:t>
            </w:r>
            <w:r w:rsidRPr="009639BB">
              <w:rPr>
                <w:rFonts w:hint="eastAsia"/>
                <w:sz w:val="22"/>
                <w:szCs w:val="22"/>
                <w:u w:val="single"/>
              </w:rPr>
              <w:t xml:space="preserve">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Pr="009639BB">
              <w:rPr>
                <w:rFonts w:hint="eastAsia"/>
                <w:sz w:val="22"/>
                <w:szCs w:val="22"/>
                <w:u w:val="single"/>
              </w:rPr>
              <w:t>円</w:t>
            </w:r>
            <w:r>
              <w:rPr>
                <w:rFonts w:hint="eastAsia"/>
                <w:sz w:val="22"/>
                <w:szCs w:val="22"/>
              </w:rPr>
              <w:t>（税抜き）</w:t>
            </w:r>
          </w:p>
          <w:p w14:paraId="454A5A84" w14:textId="77777777" w:rsidR="009639BB" w:rsidRPr="00927AA9" w:rsidRDefault="00886516" w:rsidP="0088651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内訳　</w:t>
            </w:r>
            <w:r w:rsidR="009639BB">
              <w:rPr>
                <w:rFonts w:hint="eastAsia"/>
                <w:sz w:val="22"/>
                <w:szCs w:val="22"/>
              </w:rPr>
              <w:t>裏面</w:t>
            </w:r>
          </w:p>
        </w:tc>
      </w:tr>
      <w:tr w:rsidR="003B2DF0" w14:paraId="0ADB8FB1" w14:textId="77777777" w:rsidTr="009C5332"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BE99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委託業務名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D357" w14:textId="77777777" w:rsidR="003B2DF0" w:rsidRDefault="00A5705A" w:rsidP="009C5332">
            <w:pPr>
              <w:ind w:firstLineChars="281" w:firstLine="665"/>
              <w:rPr>
                <w:sz w:val="22"/>
              </w:rPr>
            </w:pPr>
            <w:r>
              <w:rPr>
                <w:rFonts w:hint="eastAsia"/>
                <w:sz w:val="22"/>
              </w:rPr>
              <w:t>守山市福祉バス</w:t>
            </w:r>
            <w:r w:rsidR="009639BB">
              <w:rPr>
                <w:rFonts w:hint="eastAsia"/>
                <w:sz w:val="22"/>
              </w:rPr>
              <w:t>賃</w:t>
            </w:r>
            <w:r w:rsidR="00982422">
              <w:rPr>
                <w:rFonts w:hint="eastAsia"/>
                <w:sz w:val="22"/>
              </w:rPr>
              <w:t>借業務</w:t>
            </w:r>
          </w:p>
        </w:tc>
      </w:tr>
      <w:tr w:rsidR="003B2DF0" w14:paraId="6B73EE05" w14:textId="77777777" w:rsidTr="009C5332"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4009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履行場所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5EBB" w14:textId="77777777" w:rsidR="003B2DF0" w:rsidRDefault="00982422" w:rsidP="009C5332">
            <w:pPr>
              <w:ind w:firstLineChars="281" w:firstLine="637"/>
              <w:rPr>
                <w:sz w:val="22"/>
              </w:rPr>
            </w:pPr>
            <w:r w:rsidRPr="00FD4162">
              <w:rPr>
                <w:rFonts w:ascii="ＭＳ 明朝" w:hAnsi="Times New Roman" w:hint="eastAsia"/>
                <w:kern w:val="0"/>
                <w:szCs w:val="20"/>
              </w:rPr>
              <w:t>守山市</w:t>
            </w:r>
            <w:r>
              <w:rPr>
                <w:rFonts w:ascii="ＭＳ 明朝" w:hAnsi="Times New Roman" w:hint="eastAsia"/>
                <w:kern w:val="0"/>
                <w:szCs w:val="20"/>
              </w:rPr>
              <w:t>役所本庁舎を中心として概ね75キロメートル以内</w:t>
            </w:r>
          </w:p>
        </w:tc>
      </w:tr>
      <w:tr w:rsidR="003B2DF0" w14:paraId="08A99811" w14:textId="77777777"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1799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入札保証金</w:t>
            </w:r>
            <w:r w:rsidR="00061759">
              <w:rPr>
                <w:rFonts w:hint="eastAsia"/>
                <w:sz w:val="22"/>
              </w:rPr>
              <w:t>額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2411" w14:textId="77777777" w:rsidR="003B2DF0" w:rsidRDefault="003B2DF0" w:rsidP="00061759">
            <w:pPr>
              <w:ind w:leftChars="295" w:left="695" w:hangingChars="11" w:hanging="26"/>
              <w:rPr>
                <w:sz w:val="22"/>
              </w:rPr>
            </w:pPr>
            <w:r>
              <w:rPr>
                <w:rFonts w:hint="eastAsia"/>
                <w:sz w:val="22"/>
              </w:rPr>
              <w:t>免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　除</w:t>
            </w:r>
          </w:p>
        </w:tc>
      </w:tr>
      <w:tr w:rsidR="003B2DF0" w14:paraId="0769F404" w14:textId="77777777" w:rsidTr="00036E55">
        <w:trPr>
          <w:cantSplit/>
          <w:trHeight w:hRule="exact" w:val="6749"/>
        </w:trPr>
        <w:tc>
          <w:tcPr>
            <w:tcW w:w="8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6943" w14:textId="77777777" w:rsidR="003B2DF0" w:rsidRDefault="003B2DF0">
            <w:pPr>
              <w:rPr>
                <w:sz w:val="22"/>
              </w:rPr>
            </w:pPr>
          </w:p>
          <w:p w14:paraId="1B422C2C" w14:textId="77777777" w:rsidR="003B2DF0" w:rsidRDefault="003B2DF0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上記の金額をもって請負いたしたいので、設計仕様図書、契約書案および守山市財務規則（昭和</w:t>
            </w:r>
            <w:r w:rsidRPr="003C7085">
              <w:rPr>
                <w:rFonts w:ascii="ＭＳ 明朝" w:hAnsi="ＭＳ 明朝"/>
                <w:sz w:val="22"/>
              </w:rPr>
              <w:t>39</w:t>
            </w:r>
            <w:r>
              <w:rPr>
                <w:rFonts w:hint="eastAsia"/>
                <w:sz w:val="22"/>
              </w:rPr>
              <w:t>年規則第６号）ならびに指示事項を承知して入札いたします。</w:t>
            </w:r>
          </w:p>
          <w:p w14:paraId="54A55F23" w14:textId="77777777" w:rsidR="003B2DF0" w:rsidRDefault="003B2DF0">
            <w:pPr>
              <w:rPr>
                <w:sz w:val="22"/>
              </w:rPr>
            </w:pPr>
          </w:p>
          <w:p w14:paraId="673FA2AC" w14:textId="77777777" w:rsidR="003B2DF0" w:rsidRDefault="003B2DF0">
            <w:pPr>
              <w:rPr>
                <w:sz w:val="22"/>
              </w:rPr>
            </w:pPr>
          </w:p>
          <w:p w14:paraId="0F507BFA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="003C7F00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1DB0D0FB" w14:textId="77777777" w:rsidR="003B2DF0" w:rsidRDefault="003B2DF0">
            <w:pPr>
              <w:rPr>
                <w:sz w:val="22"/>
              </w:rPr>
            </w:pPr>
          </w:p>
          <w:p w14:paraId="234DF8A3" w14:textId="77777777" w:rsidR="003B2DF0" w:rsidRDefault="003B2DF0">
            <w:pPr>
              <w:rPr>
                <w:sz w:val="22"/>
              </w:rPr>
            </w:pPr>
          </w:p>
          <w:p w14:paraId="01485BB0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住所</w:t>
            </w:r>
          </w:p>
          <w:p w14:paraId="4FF21394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入札者</w:t>
            </w:r>
          </w:p>
          <w:p w14:paraId="14E5E7CA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氏名</w:t>
            </w:r>
            <w:r w:rsidR="008E0CBC">
              <w:rPr>
                <w:rFonts w:hint="eastAsia"/>
                <w:sz w:val="22"/>
              </w:rPr>
              <w:t xml:space="preserve">　　　　　　　　　　　　　　　　　　印</w:t>
            </w:r>
          </w:p>
          <w:p w14:paraId="52F9F936" w14:textId="77777777" w:rsidR="003B2DF0" w:rsidRDefault="003B2DF0">
            <w:pPr>
              <w:rPr>
                <w:sz w:val="22"/>
              </w:rPr>
            </w:pPr>
          </w:p>
          <w:p w14:paraId="5ADA7BBC" w14:textId="77777777" w:rsidR="003B2DF0" w:rsidRDefault="003B2DF0">
            <w:pPr>
              <w:rPr>
                <w:sz w:val="22"/>
              </w:rPr>
            </w:pPr>
          </w:p>
          <w:p w14:paraId="0AC9C373" w14:textId="77777777" w:rsidR="003B2DF0" w:rsidRDefault="003B2DF0">
            <w:pPr>
              <w:rPr>
                <w:sz w:val="22"/>
              </w:rPr>
            </w:pPr>
          </w:p>
          <w:p w14:paraId="795BD8AF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守山市長　　　　　　　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様</w:t>
            </w:r>
          </w:p>
          <w:p w14:paraId="53949D78" w14:textId="77777777" w:rsidR="003B2DF0" w:rsidRDefault="003B2DF0">
            <w:pPr>
              <w:rPr>
                <w:sz w:val="22"/>
              </w:rPr>
            </w:pPr>
          </w:p>
        </w:tc>
      </w:tr>
    </w:tbl>
    <w:p w14:paraId="06C2F4C1" w14:textId="77777777" w:rsidR="00886516" w:rsidRDefault="00886516">
      <w:pPr>
        <w:jc w:val="center"/>
        <w:sectPr w:rsidR="00886516">
          <w:pgSz w:w="11906" w:h="16838" w:code="9"/>
          <w:pgMar w:top="1418" w:right="1418" w:bottom="1418" w:left="1418" w:header="720" w:footer="720" w:gutter="0"/>
          <w:cols w:space="720"/>
          <w:noEndnote/>
          <w:docGrid w:type="linesAndChars" w:linePitch="388" w:charSpace="3430"/>
        </w:sectPr>
      </w:pPr>
    </w:p>
    <w:p w14:paraId="0034458B" w14:textId="77777777" w:rsidR="009639BB" w:rsidRPr="00A43A43" w:rsidRDefault="00CC24FF" w:rsidP="00A43A43">
      <w:pPr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6"/>
        </w:rPr>
        <w:lastRenderedPageBreak/>
        <w:t>守山市福祉バス賃</w:t>
      </w:r>
      <w:r w:rsidR="00A43A43" w:rsidRPr="00A43A43">
        <w:rPr>
          <w:rFonts w:ascii="ＭＳ ゴシック" w:eastAsia="ＭＳ ゴシック" w:hAnsi="ＭＳ ゴシック" w:hint="eastAsia"/>
          <w:b/>
          <w:sz w:val="36"/>
        </w:rPr>
        <w:t>借</w:t>
      </w:r>
      <w:r>
        <w:rPr>
          <w:rFonts w:ascii="ＭＳ ゴシック" w:eastAsia="ＭＳ ゴシック" w:hAnsi="ＭＳ ゴシック" w:hint="eastAsia"/>
          <w:b/>
          <w:sz w:val="36"/>
        </w:rPr>
        <w:t>業務</w:t>
      </w:r>
      <w:r w:rsidR="00A43A43" w:rsidRPr="00A43A43">
        <w:rPr>
          <w:rFonts w:ascii="ＭＳ ゴシック" w:eastAsia="ＭＳ ゴシック" w:hAnsi="ＭＳ ゴシック" w:hint="eastAsia"/>
          <w:b/>
          <w:sz w:val="36"/>
        </w:rPr>
        <w:t>（単価契約）　内訳書</w:t>
      </w:r>
    </w:p>
    <w:p w14:paraId="2893DA98" w14:textId="77777777" w:rsidR="00A43A43" w:rsidRPr="00A43A43" w:rsidRDefault="00A43A43" w:rsidP="00A43A43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:sz w:val="36"/>
          <w:szCs w:val="36"/>
          <w:u w:val="double"/>
        </w:rPr>
      </w:pPr>
      <w:bookmarkStart w:id="0" w:name="_GoBack"/>
      <w:bookmarkEnd w:id="0"/>
      <w:r w:rsidRPr="00A43A43">
        <w:rPr>
          <w:rFonts w:ascii="ＭＳ ゴシック" w:eastAsia="ＭＳ ゴシック" w:hAnsi="ＭＳ ゴシック" w:cs="ＭＳ Ｐゴシック" w:hint="eastAsia"/>
          <w:b/>
          <w:bCs/>
          <w:kern w:val="0"/>
          <w:sz w:val="36"/>
          <w:szCs w:val="36"/>
          <w:u w:val="double"/>
        </w:rPr>
        <w:t>運賃単価</w:t>
      </w:r>
    </w:p>
    <w:tbl>
      <w:tblPr>
        <w:tblW w:w="6000" w:type="dxa"/>
        <w:tblInd w:w="109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0"/>
        <w:gridCol w:w="1180"/>
        <w:gridCol w:w="3040"/>
      </w:tblGrid>
      <w:tr w:rsidR="00233E48" w:rsidRPr="00A43A43" w14:paraId="15EF4D25" w14:textId="77777777" w:rsidTr="006D4EFA">
        <w:trPr>
          <w:trHeight w:val="624"/>
        </w:trPr>
        <w:tc>
          <w:tcPr>
            <w:tcW w:w="178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B35B948" w14:textId="77777777" w:rsidR="00233E48" w:rsidRPr="00A43A43" w:rsidRDefault="00233E48" w:rsidP="00A43A43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711E49B" w14:textId="77777777" w:rsidR="00233E48" w:rsidRPr="00A43A43" w:rsidRDefault="00233E48" w:rsidP="00A43A43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A43A4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バス</w:t>
            </w:r>
          </w:p>
        </w:tc>
        <w:tc>
          <w:tcPr>
            <w:tcW w:w="30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47C0C44" w14:textId="77777777" w:rsidR="00233E48" w:rsidRPr="00A43A43" w:rsidRDefault="00233E48" w:rsidP="00A43A43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A43A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下限額</w:t>
            </w:r>
          </w:p>
        </w:tc>
      </w:tr>
      <w:tr w:rsidR="00233E48" w:rsidRPr="00A43A43" w14:paraId="32EBC12A" w14:textId="77777777" w:rsidTr="006D4EFA">
        <w:trPr>
          <w:trHeight w:val="340"/>
        </w:trPr>
        <w:tc>
          <w:tcPr>
            <w:tcW w:w="178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86F4003" w14:textId="77777777" w:rsidR="00233E48" w:rsidRPr="00A43A43" w:rsidRDefault="00233E48" w:rsidP="00A43A4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A43A4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キロ制運賃</w:t>
            </w:r>
          </w:p>
        </w:tc>
        <w:tc>
          <w:tcPr>
            <w:tcW w:w="118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EF77612" w14:textId="77777777" w:rsidR="00233E48" w:rsidRPr="00A43A43" w:rsidRDefault="00233E48" w:rsidP="00A43A43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A43A4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大型</w:t>
            </w:r>
          </w:p>
        </w:tc>
        <w:tc>
          <w:tcPr>
            <w:tcW w:w="304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14:paraId="76799F93" w14:textId="77777777" w:rsidR="00233E48" w:rsidRPr="00A43A43" w:rsidRDefault="004A3BDE" w:rsidP="00A43A43">
            <w:pPr>
              <w:widowControl/>
              <w:spacing w:line="0" w:lineRule="atLeas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1</w:t>
            </w:r>
            <w:r w:rsidR="00A6553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7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0</w:t>
            </w:r>
            <w:r w:rsidR="00233E48" w:rsidRPr="00A43A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円</w:t>
            </w:r>
          </w:p>
        </w:tc>
      </w:tr>
      <w:tr w:rsidR="00233E48" w:rsidRPr="00A43A43" w14:paraId="7A5B63F2" w14:textId="77777777" w:rsidTr="006D4EFA">
        <w:trPr>
          <w:trHeight w:val="340"/>
        </w:trPr>
        <w:tc>
          <w:tcPr>
            <w:tcW w:w="17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95E3E5A" w14:textId="77777777" w:rsidR="00233E48" w:rsidRPr="00A43A43" w:rsidRDefault="00233E48" w:rsidP="00A43A4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A43A4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18"/>
              </w:rPr>
              <w:t>（１㎞あたり）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F8AD138" w14:textId="77777777" w:rsidR="00233E48" w:rsidRPr="00A43A43" w:rsidRDefault="00233E48" w:rsidP="00A43A43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A43A4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中型</w:t>
            </w: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1B8938F9" w14:textId="77777777" w:rsidR="00233E48" w:rsidRPr="00A43A43" w:rsidRDefault="004A3BDE" w:rsidP="00A43A43">
            <w:pPr>
              <w:widowControl/>
              <w:spacing w:line="0" w:lineRule="atLeas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1</w:t>
            </w:r>
            <w:r w:rsidR="00A6553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4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0</w:t>
            </w:r>
            <w:r w:rsidR="00233E48" w:rsidRPr="00A43A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円</w:t>
            </w:r>
          </w:p>
        </w:tc>
      </w:tr>
      <w:tr w:rsidR="00233E48" w:rsidRPr="00A43A43" w14:paraId="57C7F431" w14:textId="77777777" w:rsidTr="006D4EFA">
        <w:trPr>
          <w:trHeight w:val="340"/>
        </w:trPr>
        <w:tc>
          <w:tcPr>
            <w:tcW w:w="17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1643A9" w14:textId="77777777" w:rsidR="00233E48" w:rsidRPr="00A43A43" w:rsidRDefault="00233E48" w:rsidP="00A43A4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A43A4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時間制運賃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42E70E7" w14:textId="77777777" w:rsidR="00233E48" w:rsidRPr="00A43A43" w:rsidRDefault="00233E48" w:rsidP="00A43A43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A43A4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大型</w:t>
            </w: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74AE24D5" w14:textId="77777777" w:rsidR="00233E48" w:rsidRPr="00A43A43" w:rsidRDefault="00A6553A" w:rsidP="00A43A43">
            <w:pPr>
              <w:widowControl/>
              <w:spacing w:line="0" w:lineRule="atLeas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8,040</w:t>
            </w:r>
            <w:r w:rsidR="00233E48" w:rsidRPr="00A43A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円</w:t>
            </w:r>
          </w:p>
        </w:tc>
      </w:tr>
      <w:tr w:rsidR="00233E48" w:rsidRPr="00A43A43" w14:paraId="0B5D5A76" w14:textId="77777777" w:rsidTr="006D4EFA">
        <w:trPr>
          <w:trHeight w:val="340"/>
        </w:trPr>
        <w:tc>
          <w:tcPr>
            <w:tcW w:w="1780" w:type="dxa"/>
            <w:tcBorders>
              <w:top w:val="nil"/>
            </w:tcBorders>
            <w:shd w:val="clear" w:color="auto" w:fill="auto"/>
            <w:noWrap/>
            <w:hideMark/>
          </w:tcPr>
          <w:p w14:paraId="2CEFDC89" w14:textId="77777777" w:rsidR="00233E48" w:rsidRPr="00A43A43" w:rsidRDefault="00233E48" w:rsidP="00A43A4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A43A4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18"/>
              </w:rPr>
              <w:t>（１時間あたり）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8EC3A5B" w14:textId="77777777" w:rsidR="00233E48" w:rsidRPr="00A43A43" w:rsidRDefault="00233E48" w:rsidP="00A43A43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A43A4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中型</w:t>
            </w: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69876C94" w14:textId="77777777" w:rsidR="00233E48" w:rsidRPr="00A43A43" w:rsidRDefault="00A6553A" w:rsidP="00A43A43">
            <w:pPr>
              <w:widowControl/>
              <w:spacing w:line="0" w:lineRule="atLeas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6,790</w:t>
            </w:r>
            <w:r w:rsidR="00233E48" w:rsidRPr="00A43A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円</w:t>
            </w:r>
          </w:p>
        </w:tc>
      </w:tr>
    </w:tbl>
    <w:p w14:paraId="76813939" w14:textId="77777777" w:rsidR="00A43A43" w:rsidRPr="00A43A43" w:rsidRDefault="00A43A43" w:rsidP="00A43A43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:sz w:val="36"/>
          <w:szCs w:val="36"/>
          <w:u w:val="double"/>
        </w:rPr>
      </w:pPr>
      <w:r w:rsidRPr="00A43A43">
        <w:rPr>
          <w:rFonts w:ascii="ＭＳ ゴシック" w:eastAsia="ＭＳ ゴシック" w:hAnsi="ＭＳ ゴシック" w:cs="ＭＳ Ｐゴシック" w:hint="eastAsia"/>
          <w:b/>
          <w:bCs/>
          <w:kern w:val="0"/>
          <w:sz w:val="36"/>
          <w:szCs w:val="36"/>
          <w:u w:val="double"/>
        </w:rPr>
        <w:t>年間運賃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1118"/>
        <w:gridCol w:w="1361"/>
        <w:gridCol w:w="1474"/>
        <w:gridCol w:w="2948"/>
        <w:gridCol w:w="1361"/>
        <w:gridCol w:w="1644"/>
        <w:gridCol w:w="3402"/>
      </w:tblGrid>
      <w:tr w:rsidR="00EC72BA" w:rsidRPr="0025364B" w14:paraId="30A641A4" w14:textId="77777777" w:rsidTr="00DA3A30">
        <w:trPr>
          <w:trHeight w:val="624"/>
        </w:trPr>
        <w:tc>
          <w:tcPr>
            <w:tcW w:w="2235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67D3378" w14:textId="77777777" w:rsidR="00EC72BA" w:rsidRPr="0025364B" w:rsidRDefault="00EC72BA" w:rsidP="002536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走行回数</w:t>
            </w:r>
          </w:p>
        </w:tc>
        <w:tc>
          <w:tcPr>
            <w:tcW w:w="136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C2C74DD" w14:textId="77777777" w:rsidR="00EC72BA" w:rsidRPr="0025364B" w:rsidRDefault="00EC72BA" w:rsidP="002536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走行距離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08BF5D5" w14:textId="77777777" w:rsidR="00EC72BA" w:rsidRPr="0025364B" w:rsidRDefault="00EC72BA" w:rsidP="0025364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単価</w:t>
            </w:r>
          </w:p>
        </w:tc>
        <w:tc>
          <w:tcPr>
            <w:tcW w:w="294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462EB62" w14:textId="77777777" w:rsidR="00EC72BA" w:rsidRPr="0025364B" w:rsidRDefault="00EC72BA" w:rsidP="002536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  <w:r w:rsidR="00DA3A30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143BC7">
              <w:rPr>
                <w:rFonts w:ascii="ＭＳ ゴシック" w:eastAsia="ＭＳ ゴシック" w:hAnsi="ＭＳ ゴシック" w:hint="eastAsia"/>
                <w:sz w:val="24"/>
              </w:rPr>
              <w:t>走行距離×単価</w:t>
            </w:r>
            <w:r w:rsidR="00DA3A30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136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1ECE3F2" w14:textId="77777777" w:rsidR="00EC72BA" w:rsidRPr="0025364B" w:rsidRDefault="00EC72BA" w:rsidP="002536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走行時間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7F1907C" w14:textId="77777777" w:rsidR="00EC72BA" w:rsidRPr="0025364B" w:rsidRDefault="00EC72BA" w:rsidP="002536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単価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940A929" w14:textId="77777777" w:rsidR="00EC72BA" w:rsidRPr="0025364B" w:rsidRDefault="00EC72BA" w:rsidP="002536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  <w:r w:rsidR="00DA3A30">
              <w:rPr>
                <w:rFonts w:ascii="ＭＳ ゴシック" w:eastAsia="ＭＳ ゴシック" w:hAnsi="ＭＳ ゴシック" w:hint="eastAsia"/>
                <w:sz w:val="24"/>
              </w:rPr>
              <w:t>(走行時間×単価)</w:t>
            </w:r>
          </w:p>
        </w:tc>
      </w:tr>
      <w:tr w:rsidR="00376DB5" w:rsidRPr="0025364B" w14:paraId="3982E5B1" w14:textId="77777777" w:rsidTr="00DA3A30">
        <w:trPr>
          <w:trHeight w:val="499"/>
        </w:trPr>
        <w:tc>
          <w:tcPr>
            <w:tcW w:w="11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5310FCF" w14:textId="77777777" w:rsidR="00A43A43" w:rsidRPr="0025364B" w:rsidRDefault="00A43A43" w:rsidP="002536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大型</w:t>
            </w:r>
          </w:p>
        </w:tc>
        <w:tc>
          <w:tcPr>
            <w:tcW w:w="111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638733A" w14:textId="77777777" w:rsidR="00A43A43" w:rsidRPr="0025364B" w:rsidRDefault="00A6553A" w:rsidP="0025364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6</w:t>
            </w:r>
            <w:r w:rsidR="00A43A43" w:rsidRPr="0025364B">
              <w:rPr>
                <w:rFonts w:ascii="ＭＳ ゴシック" w:eastAsia="ＭＳ ゴシック" w:hAnsi="ＭＳ ゴシック" w:hint="eastAsia"/>
                <w:sz w:val="24"/>
              </w:rPr>
              <w:t>回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EA98229" w14:textId="77777777" w:rsidR="00A43A43" w:rsidRPr="0025364B" w:rsidRDefault="00A6553A" w:rsidP="0025364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86</w:t>
            </w:r>
            <w:r w:rsidR="00F93C35">
              <w:rPr>
                <w:rFonts w:ascii="ＭＳ ゴシック" w:eastAsia="ＭＳ ゴシック" w:hAnsi="ＭＳ ゴシック" w:hint="eastAsia"/>
                <w:sz w:val="24"/>
              </w:rPr>
              <w:t>0</w:t>
            </w:r>
            <w:r w:rsidR="00A43A43" w:rsidRPr="0025364B">
              <w:rPr>
                <w:rFonts w:ascii="ＭＳ ゴシック" w:eastAsia="ＭＳ ゴシック" w:hAnsi="ＭＳ ゴシック" w:hint="eastAsia"/>
                <w:sz w:val="24"/>
              </w:rPr>
              <w:t>㎞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7F3561A" w14:textId="77777777" w:rsidR="00852915" w:rsidRPr="0025364B" w:rsidRDefault="00852915" w:rsidP="0025364B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CBCAE2E" w14:textId="77777777" w:rsidR="00043422" w:rsidRDefault="00143BC7" w:rsidP="00143BC7">
            <w:pPr>
              <w:ind w:left="-229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（ア）　　　　　　</w:t>
            </w:r>
          </w:p>
          <w:p w14:paraId="791930DD" w14:textId="3D3AE020" w:rsidR="00A43A43" w:rsidRDefault="00043422" w:rsidP="00143BC7">
            <w:pPr>
              <w:ind w:left="-229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円</w:t>
            </w:r>
            <w:r w:rsidR="00143BC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4D3B2359" w14:textId="35C4ED6B" w:rsidR="00043422" w:rsidRPr="0025364B" w:rsidRDefault="00043422" w:rsidP="00143BC7">
            <w:pPr>
              <w:ind w:left="-229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0C7E991" w14:textId="77777777" w:rsidR="00A43A43" w:rsidRPr="0025364B" w:rsidRDefault="00A6553A" w:rsidP="0025364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67</w:t>
            </w:r>
            <w:r w:rsidR="00A43A43" w:rsidRPr="0025364B">
              <w:rPr>
                <w:rFonts w:ascii="ＭＳ ゴシック" w:eastAsia="ＭＳ ゴシック" w:hAnsi="ＭＳ ゴシック" w:hint="eastAsia"/>
                <w:sz w:val="24"/>
              </w:rPr>
              <w:t>時間</w:t>
            </w:r>
          </w:p>
        </w:tc>
        <w:tc>
          <w:tcPr>
            <w:tcW w:w="164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0585085" w14:textId="77777777" w:rsidR="00A43A43" w:rsidRPr="0025364B" w:rsidRDefault="00852915" w:rsidP="0025364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479363A" w14:textId="77777777" w:rsidR="00043422" w:rsidRDefault="00143BC7" w:rsidP="00143B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（ウ）　　　　　　　　 </w:t>
            </w:r>
          </w:p>
          <w:p w14:paraId="1715C713" w14:textId="4B0BA3CF" w:rsidR="00A43A43" w:rsidRPr="0025364B" w:rsidRDefault="00043422" w:rsidP="00143B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</w:t>
            </w:r>
            <w:r w:rsidR="00143BC7" w:rsidRPr="0025364B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76DB5" w:rsidRPr="0025364B" w14:paraId="5F31E8BF" w14:textId="77777777" w:rsidTr="00DA3A30">
        <w:trPr>
          <w:trHeight w:val="499"/>
        </w:trPr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6DB27D35" w14:textId="77777777" w:rsidR="00A43A43" w:rsidRPr="0025364B" w:rsidRDefault="00A43A43" w:rsidP="002536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中型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737A4626" w14:textId="77777777" w:rsidR="00A43A43" w:rsidRPr="0025364B" w:rsidRDefault="00F93C35" w:rsidP="0025364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</w:t>
            </w:r>
            <w:r w:rsidR="00A43A43" w:rsidRPr="0025364B">
              <w:rPr>
                <w:rFonts w:ascii="ＭＳ ゴシック" w:eastAsia="ＭＳ ゴシック" w:hAnsi="ＭＳ ゴシック" w:hint="eastAsia"/>
                <w:sz w:val="24"/>
              </w:rPr>
              <w:t>回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34E20F39" w14:textId="77777777" w:rsidR="00A43A43" w:rsidRPr="0025364B" w:rsidRDefault="00F93C35" w:rsidP="0025364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3</w:t>
            </w:r>
            <w:r w:rsidR="00A6553A">
              <w:rPr>
                <w:rFonts w:ascii="ＭＳ ゴシック" w:eastAsia="ＭＳ ゴシック" w:hAnsi="ＭＳ ゴシック" w:hint="eastAsia"/>
                <w:sz w:val="24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0</w:t>
            </w:r>
            <w:r w:rsidR="00A43A43" w:rsidRPr="0025364B">
              <w:rPr>
                <w:rFonts w:ascii="ＭＳ ゴシック" w:eastAsia="ＭＳ ゴシック" w:hAnsi="ＭＳ ゴシック" w:hint="eastAsia"/>
                <w:sz w:val="24"/>
              </w:rPr>
              <w:t>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6EDB71" w14:textId="77777777" w:rsidR="00A43A43" w:rsidRPr="0025364B" w:rsidRDefault="00852915" w:rsidP="0025364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14:paraId="5940EA69" w14:textId="77777777" w:rsidR="00043422" w:rsidRDefault="00143BC7" w:rsidP="00143B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（イ）　　　　　　　</w:t>
            </w:r>
            <w:r w:rsidR="0004342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  <w:p w14:paraId="3AE560CF" w14:textId="1B16B16C" w:rsidR="00A43A43" w:rsidRPr="0025364B" w:rsidRDefault="00043422" w:rsidP="00143B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 w:rsidR="00143BC7" w:rsidRPr="0025364B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0CBFA81D" w14:textId="77777777" w:rsidR="00A43A43" w:rsidRPr="0025364B" w:rsidRDefault="00F93C35" w:rsidP="0025364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</w:t>
            </w:r>
            <w:r w:rsidR="00A6553A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="00A43A43" w:rsidRPr="0025364B">
              <w:rPr>
                <w:rFonts w:ascii="ＭＳ ゴシック" w:eastAsia="ＭＳ ゴシック" w:hAnsi="ＭＳ ゴシック" w:hint="eastAsia"/>
                <w:sz w:val="24"/>
              </w:rPr>
              <w:t>時間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FA11BE1" w14:textId="77777777" w:rsidR="00A43A43" w:rsidRPr="0025364B" w:rsidRDefault="00852915" w:rsidP="0025364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EC021BA" w14:textId="77777777" w:rsidR="00043422" w:rsidRDefault="00143BC7" w:rsidP="00143B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（エ）　　　　　　　　 </w:t>
            </w:r>
          </w:p>
          <w:p w14:paraId="52B75B2F" w14:textId="20F2F8FD" w:rsidR="00A43A43" w:rsidRPr="0025364B" w:rsidRDefault="00043422" w:rsidP="00143B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</w:t>
            </w:r>
            <w:r w:rsidR="00143BC7" w:rsidRPr="0025364B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43BC7" w:rsidRPr="0025364B" w14:paraId="4F2920F5" w14:textId="77777777" w:rsidTr="00DA3A30">
        <w:trPr>
          <w:trHeight w:val="499"/>
        </w:trPr>
        <w:tc>
          <w:tcPr>
            <w:tcW w:w="5070" w:type="dxa"/>
            <w:gridSpan w:val="4"/>
            <w:shd w:val="clear" w:color="auto" w:fill="auto"/>
            <w:noWrap/>
            <w:vAlign w:val="center"/>
          </w:tcPr>
          <w:p w14:paraId="18BADCF4" w14:textId="77777777" w:rsidR="00143BC7" w:rsidRPr="0025364B" w:rsidRDefault="00143BC7" w:rsidP="0025364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合　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（入札金額）</w:t>
            </w:r>
          </w:p>
        </w:tc>
        <w:tc>
          <w:tcPr>
            <w:tcW w:w="9355" w:type="dxa"/>
            <w:gridSpan w:val="4"/>
            <w:shd w:val="clear" w:color="auto" w:fill="auto"/>
            <w:noWrap/>
            <w:vAlign w:val="center"/>
          </w:tcPr>
          <w:p w14:paraId="53BB2FE4" w14:textId="77777777" w:rsidR="00143BC7" w:rsidRPr="0025364B" w:rsidRDefault="00143BC7" w:rsidP="00DA3A30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（ア）＋（イ）＋（ウ）＋（エ）　　　　　　　　　　　　　　　　　　　 </w:t>
            </w:r>
            <w:r w:rsidRPr="0025364B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76DB5" w:rsidRPr="0025364B" w14:paraId="1B602329" w14:textId="77777777" w:rsidTr="00DA3A30">
        <w:trPr>
          <w:trHeight w:val="444"/>
        </w:trPr>
        <w:tc>
          <w:tcPr>
            <w:tcW w:w="5070" w:type="dxa"/>
            <w:gridSpan w:val="4"/>
            <w:shd w:val="clear" w:color="auto" w:fill="auto"/>
            <w:noWrap/>
            <w:vAlign w:val="center"/>
          </w:tcPr>
          <w:p w14:paraId="77E23CC1" w14:textId="77777777" w:rsidR="00233E48" w:rsidRPr="0025364B" w:rsidRDefault="00233E48" w:rsidP="00233E4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消費税（10％）</w:t>
            </w:r>
          </w:p>
        </w:tc>
        <w:tc>
          <w:tcPr>
            <w:tcW w:w="9355" w:type="dxa"/>
            <w:gridSpan w:val="4"/>
            <w:shd w:val="clear" w:color="auto" w:fill="auto"/>
            <w:noWrap/>
            <w:vAlign w:val="center"/>
          </w:tcPr>
          <w:p w14:paraId="3D41AB94" w14:textId="77777777" w:rsidR="00233E48" w:rsidRPr="0025364B" w:rsidRDefault="00143BC7" w:rsidP="00143B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　　</w:t>
            </w:r>
            <w:r w:rsidR="00376DB5" w:rsidRPr="0025364B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233E48" w:rsidRPr="0025364B" w14:paraId="7B41AB4C" w14:textId="77777777" w:rsidTr="00DA3A30">
        <w:trPr>
          <w:trHeight w:val="535"/>
        </w:trPr>
        <w:tc>
          <w:tcPr>
            <w:tcW w:w="5070" w:type="dxa"/>
            <w:gridSpan w:val="4"/>
            <w:shd w:val="clear" w:color="auto" w:fill="auto"/>
            <w:noWrap/>
            <w:vAlign w:val="center"/>
          </w:tcPr>
          <w:p w14:paraId="52319FEE" w14:textId="77777777" w:rsidR="00233E48" w:rsidRPr="0025364B" w:rsidRDefault="00233E48" w:rsidP="0025364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運賃計</w:t>
            </w:r>
          </w:p>
        </w:tc>
        <w:tc>
          <w:tcPr>
            <w:tcW w:w="9355" w:type="dxa"/>
            <w:gridSpan w:val="4"/>
            <w:shd w:val="clear" w:color="auto" w:fill="auto"/>
            <w:noWrap/>
            <w:vAlign w:val="center"/>
          </w:tcPr>
          <w:p w14:paraId="54D1449A" w14:textId="77777777" w:rsidR="00233E48" w:rsidRPr="0025364B" w:rsidRDefault="00233E48" w:rsidP="0025364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3B7F824E" w14:textId="77777777" w:rsidR="00043422" w:rsidRPr="00A43A43" w:rsidRDefault="00043422" w:rsidP="00043422">
      <w:pPr>
        <w:rPr>
          <w:rFonts w:hint="eastAsia"/>
          <w:sz w:val="32"/>
        </w:rPr>
      </w:pPr>
    </w:p>
    <w:sectPr w:rsidR="00043422" w:rsidRPr="00A43A43" w:rsidSect="00A43A43">
      <w:pgSz w:w="16838" w:h="11906" w:orient="landscape" w:code="9"/>
      <w:pgMar w:top="1418" w:right="1418" w:bottom="1418" w:left="1418" w:header="720" w:footer="720" w:gutter="0"/>
      <w:cols w:space="720"/>
      <w:noEndnote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2E869" w14:textId="77777777" w:rsidR="001E6083" w:rsidRDefault="001E6083" w:rsidP="009C5332">
      <w:r>
        <w:separator/>
      </w:r>
    </w:p>
  </w:endnote>
  <w:endnote w:type="continuationSeparator" w:id="0">
    <w:p w14:paraId="35EE5973" w14:textId="77777777" w:rsidR="001E6083" w:rsidRDefault="001E6083" w:rsidP="009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5BD0B" w14:textId="77777777" w:rsidR="001E6083" w:rsidRDefault="001E6083" w:rsidP="009C5332">
      <w:r>
        <w:separator/>
      </w:r>
    </w:p>
  </w:footnote>
  <w:footnote w:type="continuationSeparator" w:id="0">
    <w:p w14:paraId="593120CF" w14:textId="77777777" w:rsidR="001E6083" w:rsidRDefault="001E6083" w:rsidP="009C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56A0A"/>
    <w:multiLevelType w:val="hybridMultilevel"/>
    <w:tmpl w:val="E7B0ECF6"/>
    <w:lvl w:ilvl="0" w:tplc="1A06CAD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55"/>
    <w:rsid w:val="00002FAC"/>
    <w:rsid w:val="00036E55"/>
    <w:rsid w:val="00043422"/>
    <w:rsid w:val="00061759"/>
    <w:rsid w:val="00075348"/>
    <w:rsid w:val="000D1CB7"/>
    <w:rsid w:val="00143BC7"/>
    <w:rsid w:val="001D7F16"/>
    <w:rsid w:val="001E6083"/>
    <w:rsid w:val="00233E48"/>
    <w:rsid w:val="002518A1"/>
    <w:rsid w:val="0025364B"/>
    <w:rsid w:val="003376B2"/>
    <w:rsid w:val="00364FCB"/>
    <w:rsid w:val="00376DB5"/>
    <w:rsid w:val="003B2DF0"/>
    <w:rsid w:val="003C7085"/>
    <w:rsid w:val="003C7F00"/>
    <w:rsid w:val="004A3BDE"/>
    <w:rsid w:val="005E5B5D"/>
    <w:rsid w:val="00664CC3"/>
    <w:rsid w:val="006D4EFA"/>
    <w:rsid w:val="00744A4C"/>
    <w:rsid w:val="00750944"/>
    <w:rsid w:val="007A5B94"/>
    <w:rsid w:val="007B59D3"/>
    <w:rsid w:val="0083762B"/>
    <w:rsid w:val="00852915"/>
    <w:rsid w:val="00872839"/>
    <w:rsid w:val="00886516"/>
    <w:rsid w:val="008E0CBC"/>
    <w:rsid w:val="009639BB"/>
    <w:rsid w:val="00982422"/>
    <w:rsid w:val="009C5332"/>
    <w:rsid w:val="00A43A43"/>
    <w:rsid w:val="00A5705A"/>
    <w:rsid w:val="00A6553A"/>
    <w:rsid w:val="00C66846"/>
    <w:rsid w:val="00CC24FF"/>
    <w:rsid w:val="00D94C63"/>
    <w:rsid w:val="00DA3A30"/>
    <w:rsid w:val="00DB3433"/>
    <w:rsid w:val="00E8393E"/>
    <w:rsid w:val="00EC72BA"/>
    <w:rsid w:val="00F24868"/>
    <w:rsid w:val="00F9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69D1CE"/>
  <w15:chartTrackingRefBased/>
  <w15:docId w15:val="{80C678FF-CC12-48C3-90C6-F6B26834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506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3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332"/>
    <w:rPr>
      <w:kern w:val="2"/>
      <w:sz w:val="21"/>
      <w:szCs w:val="24"/>
    </w:rPr>
  </w:style>
  <w:style w:type="table" w:styleId="a8">
    <w:name w:val="Table Grid"/>
    <w:basedOn w:val="a1"/>
    <w:uiPriority w:val="59"/>
    <w:rsid w:val="00A4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76DB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6DB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DE4A5-20CC-4877-9309-007A0B68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　業務）</vt:lpstr>
      <vt:lpstr>入札書（工事　業務）</vt:lpstr>
    </vt:vector>
  </TitlesOfParts>
  <Company>情報システム課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　業務）</dc:title>
  <dc:subject/>
  <dc:creator>総務課契約管財ｸﾞﾙｰﾌﾟ</dc:creator>
  <cp:keywords/>
  <dc:description/>
  <cp:lastModifiedBy>守山市役所</cp:lastModifiedBy>
  <cp:revision>4</cp:revision>
  <cp:lastPrinted>2023-04-13T08:16:00Z</cp:lastPrinted>
  <dcterms:created xsi:type="dcterms:W3CDTF">2026-05-12T04:08:00Z</dcterms:created>
  <dcterms:modified xsi:type="dcterms:W3CDTF">2026-05-22T06:45:00Z</dcterms:modified>
</cp:coreProperties>
</file>